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1" w:rsidRDefault="00171B01">
      <w:pPr>
        <w:rPr>
          <w:sz w:val="20"/>
          <w:szCs w:val="20"/>
          <w:lang w:val="sl-SI"/>
        </w:rPr>
      </w:pPr>
    </w:p>
    <w:p w:rsidR="00171B01" w:rsidRDefault="00171B01">
      <w:pPr>
        <w:rPr>
          <w:sz w:val="20"/>
          <w:szCs w:val="20"/>
          <w:lang w:val="sl-SI"/>
        </w:rPr>
      </w:pPr>
    </w:p>
    <w:p w:rsidR="00171B01" w:rsidRDefault="00171B01">
      <w:pPr>
        <w:rPr>
          <w:sz w:val="20"/>
          <w:szCs w:val="20"/>
          <w:lang w:val="sl-SI"/>
        </w:rPr>
      </w:pPr>
    </w:p>
    <w:p w:rsidR="00171B01" w:rsidRDefault="00171B01">
      <w:pPr>
        <w:rPr>
          <w:sz w:val="20"/>
          <w:szCs w:val="20"/>
          <w:lang w:val="sl-SI"/>
        </w:rPr>
      </w:pPr>
    </w:p>
    <w:p w:rsidR="00171B01" w:rsidRDefault="003075E6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Številka:900- 3</w:t>
      </w:r>
      <w:r w:rsidR="00CB2342">
        <w:rPr>
          <w:sz w:val="20"/>
          <w:szCs w:val="20"/>
          <w:lang w:val="sl-SI"/>
        </w:rPr>
        <w:t>7</w:t>
      </w:r>
      <w:r>
        <w:rPr>
          <w:sz w:val="20"/>
          <w:szCs w:val="20"/>
          <w:lang w:val="sl-SI"/>
        </w:rPr>
        <w:t>/201</w:t>
      </w:r>
      <w:r w:rsidR="00CB2342">
        <w:rPr>
          <w:sz w:val="20"/>
          <w:szCs w:val="20"/>
          <w:lang w:val="sl-SI"/>
        </w:rPr>
        <w:t>8</w:t>
      </w:r>
      <w:r>
        <w:rPr>
          <w:sz w:val="20"/>
          <w:szCs w:val="20"/>
          <w:lang w:val="sl-SI"/>
        </w:rPr>
        <w:t>-</w:t>
      </w:r>
      <w:r w:rsidR="0038641B">
        <w:rPr>
          <w:sz w:val="20"/>
          <w:szCs w:val="20"/>
          <w:lang w:val="sl-SI"/>
        </w:rPr>
        <w:t>4</w:t>
      </w:r>
      <w:r>
        <w:rPr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           </w:t>
      </w:r>
    </w:p>
    <w:p w:rsidR="00171B01" w:rsidRDefault="00CB2342">
      <w:pPr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Datum:07</w:t>
      </w:r>
      <w:r w:rsidR="003075E6">
        <w:rPr>
          <w:sz w:val="20"/>
          <w:szCs w:val="20"/>
          <w:lang w:val="sl-SI"/>
        </w:rPr>
        <w:t>.</w:t>
      </w:r>
      <w:r>
        <w:rPr>
          <w:sz w:val="20"/>
          <w:szCs w:val="20"/>
          <w:lang w:val="sl-SI"/>
        </w:rPr>
        <w:t>02</w:t>
      </w:r>
      <w:r w:rsidR="003075E6">
        <w:rPr>
          <w:sz w:val="20"/>
          <w:szCs w:val="20"/>
          <w:lang w:val="sl-SI"/>
        </w:rPr>
        <w:t>.201</w:t>
      </w:r>
      <w:r>
        <w:rPr>
          <w:sz w:val="20"/>
          <w:szCs w:val="20"/>
          <w:lang w:val="sl-SI"/>
        </w:rPr>
        <w:t>8</w:t>
      </w:r>
    </w:p>
    <w:p w:rsidR="00171B01" w:rsidRDefault="00171B01">
      <w:pPr>
        <w:jc w:val="both"/>
        <w:rPr>
          <w:szCs w:val="22"/>
        </w:rPr>
      </w:pPr>
    </w:p>
    <w:p w:rsidR="00171B01" w:rsidRDefault="00171B01">
      <w:pPr>
        <w:jc w:val="both"/>
        <w:rPr>
          <w:szCs w:val="22"/>
        </w:rPr>
      </w:pPr>
    </w:p>
    <w:p w:rsidR="00171B01" w:rsidRDefault="003075E6">
      <w:pPr>
        <w:jc w:val="center"/>
        <w:rPr>
          <w:b/>
          <w:szCs w:val="22"/>
        </w:rPr>
      </w:pPr>
      <w:r>
        <w:rPr>
          <w:b/>
          <w:szCs w:val="22"/>
        </w:rPr>
        <w:t>Z A P I S N I K</w:t>
      </w:r>
    </w:p>
    <w:p w:rsidR="00171B01" w:rsidRDefault="00171B01">
      <w:pPr>
        <w:jc w:val="both"/>
        <w:rPr>
          <w:b/>
          <w:szCs w:val="22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2</w:t>
      </w:r>
      <w:r w:rsidR="00CB2342">
        <w:rPr>
          <w:szCs w:val="22"/>
          <w:lang w:val="sl-SI"/>
        </w:rPr>
        <w:t>3</w:t>
      </w:r>
      <w:r>
        <w:rPr>
          <w:szCs w:val="22"/>
          <w:lang w:val="sl-SI"/>
        </w:rPr>
        <w:t xml:space="preserve">. seje Sveta Četrtne skupnosti Šmarna gora, ki je bila v </w:t>
      </w:r>
      <w:r w:rsidR="00CB2342">
        <w:rPr>
          <w:szCs w:val="22"/>
          <w:lang w:val="sl-SI"/>
        </w:rPr>
        <w:t>torek</w:t>
      </w:r>
      <w:r>
        <w:rPr>
          <w:szCs w:val="22"/>
          <w:lang w:val="sl-SI"/>
        </w:rPr>
        <w:t>, 0</w:t>
      </w:r>
      <w:r w:rsidR="00CB2342">
        <w:rPr>
          <w:szCs w:val="22"/>
          <w:lang w:val="sl-SI"/>
        </w:rPr>
        <w:t>6</w:t>
      </w:r>
      <w:r>
        <w:rPr>
          <w:szCs w:val="22"/>
          <w:lang w:val="sl-SI"/>
        </w:rPr>
        <w:t xml:space="preserve">. </w:t>
      </w:r>
      <w:r w:rsidR="00CB2342">
        <w:rPr>
          <w:szCs w:val="22"/>
          <w:lang w:val="sl-SI"/>
        </w:rPr>
        <w:t>02</w:t>
      </w:r>
      <w:r>
        <w:rPr>
          <w:szCs w:val="22"/>
          <w:lang w:val="sl-SI"/>
        </w:rPr>
        <w:t>. 201</w:t>
      </w:r>
      <w:r w:rsidR="00CB2342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s pričetkom ob 1</w:t>
      </w:r>
      <w:r w:rsidR="00CB2342">
        <w:rPr>
          <w:szCs w:val="22"/>
          <w:lang w:val="sl-SI"/>
        </w:rPr>
        <w:t>8</w:t>
      </w:r>
      <w:r>
        <w:rPr>
          <w:szCs w:val="22"/>
          <w:lang w:val="sl-SI"/>
        </w:rPr>
        <w:t xml:space="preserve">.00 uri, v sejni sobi na sedežu ČS, </w:t>
      </w:r>
      <w:proofErr w:type="spellStart"/>
      <w:r>
        <w:rPr>
          <w:szCs w:val="22"/>
          <w:lang w:val="sl-SI"/>
        </w:rPr>
        <w:t>Pločanska</w:t>
      </w:r>
      <w:proofErr w:type="spellEnd"/>
      <w:r>
        <w:rPr>
          <w:szCs w:val="22"/>
          <w:lang w:val="sl-SI"/>
        </w:rPr>
        <w:t xml:space="preserve"> 8, Ljubljana. </w:t>
      </w:r>
    </w:p>
    <w:p w:rsidR="00171B01" w:rsidRDefault="00171B01">
      <w:pPr>
        <w:rPr>
          <w:lang w:val="sl-SI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lang w:val="sl-SI"/>
        </w:rPr>
        <w:t xml:space="preserve">Sejo je sklical in vodil predsednik sveta </w:t>
      </w:r>
      <w:r>
        <w:rPr>
          <w:szCs w:val="22"/>
          <w:lang w:val="sl-SI"/>
        </w:rPr>
        <w:t xml:space="preserve">g. Primož Burgar (v nadaljevanju: predsedujoči). </w:t>
      </w:r>
    </w:p>
    <w:p w:rsidR="00171B01" w:rsidRDefault="00171B01">
      <w:pPr>
        <w:jc w:val="both"/>
        <w:rPr>
          <w:szCs w:val="22"/>
          <w:lang w:val="sl-SI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Seja se je snemala.</w:t>
      </w:r>
    </w:p>
    <w:p w:rsidR="00171B01" w:rsidRDefault="00171B01">
      <w:pPr>
        <w:rPr>
          <w:lang w:val="sl-SI"/>
        </w:rPr>
      </w:pPr>
    </w:p>
    <w:p w:rsidR="00171B01" w:rsidRDefault="003075E6">
      <w:pPr>
        <w:rPr>
          <w:lang w:val="sl-SI"/>
        </w:rPr>
      </w:pPr>
      <w:r>
        <w:rPr>
          <w:lang w:val="sl-SI"/>
        </w:rPr>
        <w:t xml:space="preserve">Predsedujoči je ugotovil, da je na začetku seje od 13 članov sveta navzočih </w:t>
      </w:r>
      <w:r w:rsidRPr="00E63AC5">
        <w:rPr>
          <w:lang w:val="sl-SI"/>
        </w:rPr>
        <w:t>7</w:t>
      </w:r>
      <w:r w:rsidRPr="00E63AC5">
        <w:rPr>
          <w:color w:val="FF0000"/>
          <w:lang w:val="sl-SI"/>
        </w:rPr>
        <w:t xml:space="preserve"> </w:t>
      </w:r>
      <w:r w:rsidRPr="00E63AC5">
        <w:rPr>
          <w:lang w:val="sl-SI"/>
        </w:rPr>
        <w:t>članov</w:t>
      </w:r>
      <w:r>
        <w:rPr>
          <w:lang w:val="sl-SI"/>
        </w:rPr>
        <w:t xml:space="preserve"> sveta, kar je pomenilo, da je bil svet sklepčen in je lahko pričel z delom.</w:t>
      </w:r>
    </w:p>
    <w:p w:rsidR="00171B01" w:rsidRDefault="00171B01">
      <w:pPr>
        <w:rPr>
          <w:lang w:val="sl-SI"/>
        </w:rPr>
      </w:pPr>
    </w:p>
    <w:p w:rsidR="00171B01" w:rsidRDefault="00171B01">
      <w:pPr>
        <w:rPr>
          <w:lang w:val="sl-SI"/>
        </w:rPr>
      </w:pPr>
    </w:p>
    <w:p w:rsidR="00E63AC5" w:rsidRPr="00D83358" w:rsidRDefault="003075E6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  <w:b/>
        </w:rPr>
        <w:t>NAVZOČI ČLANI SVETA</w:t>
      </w:r>
      <w:r>
        <w:rPr>
          <w:rFonts w:ascii="Times New Roman" w:hAnsi="Times New Roman"/>
        </w:rPr>
        <w:t xml:space="preserve">: </w:t>
      </w:r>
      <w:r w:rsidRPr="00D83358">
        <w:rPr>
          <w:rFonts w:ascii="Times New Roman" w:hAnsi="Times New Roman"/>
        </w:rPr>
        <w:t xml:space="preserve">Primož Burgar, </w:t>
      </w:r>
      <w:r w:rsidRPr="00D83358">
        <w:t xml:space="preserve"> </w:t>
      </w:r>
      <w:r w:rsidRPr="00D83358">
        <w:rPr>
          <w:rFonts w:ascii="Times New Roman" w:hAnsi="Times New Roman"/>
        </w:rPr>
        <w:t xml:space="preserve">Bogdan Groznik, Franc Marolt, </w:t>
      </w:r>
      <w:r w:rsidR="00E63AC5" w:rsidRPr="00D83358">
        <w:rPr>
          <w:rFonts w:ascii="Times New Roman" w:hAnsi="Times New Roman"/>
        </w:rPr>
        <w:t xml:space="preserve"> mag. Tanja Muha,   </w:t>
      </w:r>
    </w:p>
    <w:p w:rsidR="00E63AC5" w:rsidRPr="00D83358" w:rsidRDefault="00E63AC5" w:rsidP="00E63AC5">
      <w:pPr>
        <w:pStyle w:val="Brezrazmikov"/>
        <w:rPr>
          <w:rFonts w:ascii="Times New Roman" w:hAnsi="Times New Roman"/>
        </w:rPr>
      </w:pPr>
      <w:r w:rsidRPr="00D83358">
        <w:rPr>
          <w:rFonts w:ascii="Times New Roman" w:hAnsi="Times New Roman"/>
        </w:rPr>
        <w:t xml:space="preserve">                                                  Renata Jernejc,</w:t>
      </w:r>
      <w:r w:rsidR="003075E6" w:rsidRPr="00D83358">
        <w:rPr>
          <w:rFonts w:ascii="Times New Roman" w:hAnsi="Times New Roman"/>
        </w:rPr>
        <w:t xml:space="preserve"> </w:t>
      </w:r>
      <w:r w:rsidRPr="00D83358">
        <w:rPr>
          <w:rFonts w:ascii="Times New Roman" w:hAnsi="Times New Roman"/>
        </w:rPr>
        <w:t xml:space="preserve"> </w:t>
      </w:r>
      <w:r w:rsidR="003075E6" w:rsidRPr="00D83358">
        <w:rPr>
          <w:rFonts w:ascii="Times New Roman" w:hAnsi="Times New Roman"/>
        </w:rPr>
        <w:t>mag. Alenka Pirjevec,</w:t>
      </w:r>
      <w:r w:rsidRPr="00D83358">
        <w:rPr>
          <w:rFonts w:ascii="Times New Roman" w:hAnsi="Times New Roman"/>
        </w:rPr>
        <w:t xml:space="preserve"> </w:t>
      </w:r>
      <w:r w:rsidR="003075E6" w:rsidRPr="00D83358">
        <w:t xml:space="preserve"> </w:t>
      </w:r>
      <w:r w:rsidR="003075E6" w:rsidRPr="00D83358">
        <w:rPr>
          <w:rFonts w:ascii="Times New Roman" w:hAnsi="Times New Roman"/>
        </w:rPr>
        <w:t xml:space="preserve">Renata Zajc in </w:t>
      </w:r>
    </w:p>
    <w:p w:rsidR="00171B01" w:rsidRPr="00D83358" w:rsidRDefault="00E63AC5" w:rsidP="00E63AC5">
      <w:pPr>
        <w:pStyle w:val="Brezrazmikov"/>
        <w:rPr>
          <w:rFonts w:ascii="Times New Roman" w:hAnsi="Times New Roman"/>
        </w:rPr>
      </w:pPr>
      <w:r w:rsidRPr="00D83358">
        <w:rPr>
          <w:rFonts w:ascii="Times New Roman" w:hAnsi="Times New Roman"/>
        </w:rPr>
        <w:t xml:space="preserve">                                                  </w:t>
      </w:r>
      <w:r w:rsidR="003075E6" w:rsidRPr="00D83358">
        <w:rPr>
          <w:rFonts w:ascii="Times New Roman" w:hAnsi="Times New Roman"/>
        </w:rPr>
        <w:t>Valentin Zavašnik.</w:t>
      </w:r>
    </w:p>
    <w:p w:rsidR="00171B01" w:rsidRPr="00D83358" w:rsidRDefault="00171B01">
      <w:pPr>
        <w:jc w:val="both"/>
        <w:rPr>
          <w:lang w:val="sl-SI"/>
        </w:rPr>
      </w:pPr>
    </w:p>
    <w:p w:rsidR="00171B01" w:rsidRPr="00D83358" w:rsidRDefault="003075E6">
      <w:pPr>
        <w:jc w:val="both"/>
      </w:pPr>
      <w:r w:rsidRPr="00D83358">
        <w:rPr>
          <w:b/>
          <w:lang w:val="sl-SI"/>
        </w:rPr>
        <w:t>OPRAVIČENO ODSOTNA:</w:t>
      </w:r>
      <w:r w:rsidRPr="00D83358">
        <w:rPr>
          <w:lang w:val="sl-SI"/>
        </w:rPr>
        <w:t xml:space="preserve"> </w:t>
      </w:r>
      <w:r w:rsidR="00CB2342" w:rsidRPr="00D83358">
        <w:t>dr. Dragan Matić</w:t>
      </w:r>
      <w:r w:rsidR="00E63AC5" w:rsidRPr="00D83358">
        <w:t xml:space="preserve"> in</w:t>
      </w:r>
      <w:r w:rsidR="00CB2342" w:rsidRPr="00D83358">
        <w:t xml:space="preserve"> </w:t>
      </w:r>
      <w:r w:rsidRPr="00D83358">
        <w:t xml:space="preserve">Alojz Suhoveršnik </w:t>
      </w:r>
    </w:p>
    <w:p w:rsidR="00171B01" w:rsidRPr="00D83358" w:rsidRDefault="00171B01">
      <w:pPr>
        <w:jc w:val="both"/>
      </w:pPr>
    </w:p>
    <w:p w:rsidR="00171B01" w:rsidRDefault="003075E6">
      <w:pPr>
        <w:jc w:val="both"/>
        <w:rPr>
          <w:b/>
          <w:lang w:val="sl-SI"/>
        </w:rPr>
      </w:pPr>
      <w:r w:rsidRPr="00D83358">
        <w:rPr>
          <w:b/>
        </w:rPr>
        <w:t xml:space="preserve">ODSOTNI: </w:t>
      </w:r>
      <w:r w:rsidR="00E63AC5" w:rsidRPr="00D83358">
        <w:t>Stanislav Artelj</w:t>
      </w:r>
      <w:r w:rsidR="00D83358" w:rsidRPr="00D83358">
        <w:t>,</w:t>
      </w:r>
      <w:r w:rsidR="00CE5C1B">
        <w:t xml:space="preserve"> </w:t>
      </w:r>
      <w:r w:rsidR="00E63AC5" w:rsidRPr="00D83358">
        <w:t xml:space="preserve">Marko Ramovž </w:t>
      </w:r>
      <w:r w:rsidRPr="00D83358">
        <w:rPr>
          <w:lang w:val="sl-SI"/>
        </w:rPr>
        <w:t>in Maja Premrl</w:t>
      </w: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                      </w:t>
      </w:r>
    </w:p>
    <w:p w:rsidR="00171B01" w:rsidRPr="00CB2342" w:rsidRDefault="003075E6">
      <w:pPr>
        <w:rPr>
          <w:b/>
          <w:lang w:val="sl-SI"/>
        </w:rPr>
      </w:pPr>
      <w:r>
        <w:rPr>
          <w:b/>
          <w:lang w:val="sl-SI"/>
        </w:rPr>
        <w:t xml:space="preserve">OSTALI NAVZOČI: </w:t>
      </w:r>
    </w:p>
    <w:p w:rsidR="00171B01" w:rsidRDefault="003075E6">
      <w:pPr>
        <w:rPr>
          <w:lang w:val="sl-SI"/>
        </w:rPr>
      </w:pPr>
      <w:r>
        <w:rPr>
          <w:lang w:val="sl-SI"/>
        </w:rPr>
        <w:t xml:space="preserve"> </w:t>
      </w:r>
      <w:r w:rsidR="00D83358">
        <w:rPr>
          <w:lang w:val="sl-SI"/>
        </w:rPr>
        <w:t>Janez Zajec-</w:t>
      </w:r>
      <w:r>
        <w:rPr>
          <w:lang w:val="sl-SI"/>
        </w:rPr>
        <w:t xml:space="preserve">vodja varnostnega okoliša </w:t>
      </w:r>
      <w:r w:rsidR="00D83358">
        <w:rPr>
          <w:lang w:val="sl-SI"/>
        </w:rPr>
        <w:t xml:space="preserve">Policijske postaje Šiška in </w:t>
      </w:r>
      <w:r w:rsidR="00D83358">
        <w:rPr>
          <w:szCs w:val="22"/>
          <w:lang w:val="sl-SI"/>
        </w:rPr>
        <w:t xml:space="preserve">Brigita Pavlič- </w:t>
      </w:r>
      <w:r>
        <w:rPr>
          <w:szCs w:val="22"/>
          <w:lang w:val="sl-SI"/>
        </w:rPr>
        <w:t>Služb</w:t>
      </w:r>
      <w:r w:rsidR="00D83358">
        <w:rPr>
          <w:szCs w:val="22"/>
          <w:lang w:val="sl-SI"/>
        </w:rPr>
        <w:t>a</w:t>
      </w:r>
      <w:r>
        <w:rPr>
          <w:szCs w:val="22"/>
          <w:lang w:val="sl-SI"/>
        </w:rPr>
        <w:t xml:space="preserve"> za lokalno samoupravo,MU,MOL </w:t>
      </w:r>
    </w:p>
    <w:p w:rsidR="00171B01" w:rsidRDefault="00171B01">
      <w:pPr>
        <w:rPr>
          <w:lang w:val="sl-SI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                                                                       </w:t>
      </w: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Predsedujoči je predlagal dnevni red, ki so ga člani sveta prejeli skupaj s sklicem za sejo.</w:t>
      </w:r>
    </w:p>
    <w:p w:rsidR="00171B01" w:rsidRDefault="003075E6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 xml:space="preserve">Razpravljal ni nihče, zato je predsedujoči dal na glasovanje naslednji </w:t>
      </w:r>
      <w:r>
        <w:rPr>
          <w:b/>
          <w:szCs w:val="22"/>
          <w:lang w:val="sl-SI"/>
        </w:rPr>
        <w:t>DNEVNI RED:</w:t>
      </w:r>
    </w:p>
    <w:p w:rsidR="00CB2342" w:rsidRDefault="00CB2342">
      <w:pPr>
        <w:jc w:val="both"/>
        <w:rPr>
          <w:szCs w:val="22"/>
          <w:lang w:val="sl-SI"/>
        </w:rPr>
      </w:pPr>
    </w:p>
    <w:p w:rsidR="00CB2342" w:rsidRPr="003D002C" w:rsidRDefault="00CB2342" w:rsidP="00CB2342">
      <w:pPr>
        <w:numPr>
          <w:ilvl w:val="0"/>
          <w:numId w:val="3"/>
        </w:numPr>
        <w:rPr>
          <w:b/>
          <w:lang w:val="sl-SI"/>
        </w:rPr>
      </w:pPr>
      <w:r w:rsidRPr="003D002C">
        <w:rPr>
          <w:b/>
          <w:lang w:val="sl-SI"/>
        </w:rPr>
        <w:t>Potrditev zapisnika 22.  seje  Sveta Četrtne skupnosti Šmarna gora, Mestne občine Ljubljana</w:t>
      </w:r>
    </w:p>
    <w:p w:rsidR="00CB2342" w:rsidRPr="003D002C" w:rsidRDefault="00CB2342" w:rsidP="00CB2342">
      <w:pPr>
        <w:pStyle w:val="Odstavekseznama"/>
        <w:numPr>
          <w:ilvl w:val="0"/>
          <w:numId w:val="3"/>
        </w:numPr>
        <w:jc w:val="both"/>
        <w:rPr>
          <w:b/>
          <w:szCs w:val="22"/>
          <w:lang w:val="sl-SI"/>
        </w:rPr>
      </w:pPr>
      <w:r w:rsidRPr="003D002C">
        <w:rPr>
          <w:b/>
          <w:szCs w:val="22"/>
          <w:lang w:val="sl-SI"/>
        </w:rPr>
        <w:t>Aktivnosti med 22. in 23. sejo- prejeta in poslana pošta</w:t>
      </w:r>
    </w:p>
    <w:p w:rsidR="00CB2342" w:rsidRPr="003D002C" w:rsidRDefault="00CB2342" w:rsidP="00CB2342">
      <w:pPr>
        <w:pStyle w:val="Odstavekseznama"/>
        <w:numPr>
          <w:ilvl w:val="0"/>
          <w:numId w:val="3"/>
        </w:numPr>
        <w:jc w:val="both"/>
        <w:rPr>
          <w:b/>
          <w:szCs w:val="22"/>
          <w:lang w:val="sl-SI"/>
        </w:rPr>
      </w:pPr>
      <w:r w:rsidRPr="003D002C">
        <w:rPr>
          <w:b/>
          <w:szCs w:val="22"/>
          <w:lang w:val="sl-SI"/>
        </w:rPr>
        <w:t>Poročilo predsednika sveta</w:t>
      </w:r>
    </w:p>
    <w:p w:rsidR="00CB2342" w:rsidRPr="003D002C" w:rsidRDefault="00CB2342" w:rsidP="00CB2342">
      <w:pPr>
        <w:pStyle w:val="Odstavekseznama"/>
        <w:numPr>
          <w:ilvl w:val="0"/>
          <w:numId w:val="3"/>
        </w:numPr>
        <w:jc w:val="both"/>
        <w:rPr>
          <w:b/>
          <w:szCs w:val="22"/>
          <w:lang w:val="sl-SI"/>
        </w:rPr>
      </w:pPr>
      <w:r w:rsidRPr="003D002C">
        <w:rPr>
          <w:b/>
          <w:szCs w:val="22"/>
          <w:lang w:val="sl-SI"/>
        </w:rPr>
        <w:t>Izvedbeni načrt in register tveganj za leto 2018</w:t>
      </w:r>
    </w:p>
    <w:p w:rsidR="00CB2342" w:rsidRPr="003D002C" w:rsidRDefault="00CB2342" w:rsidP="00CB2342">
      <w:pPr>
        <w:pStyle w:val="Odstavekseznama"/>
        <w:numPr>
          <w:ilvl w:val="0"/>
          <w:numId w:val="3"/>
        </w:numPr>
        <w:jc w:val="both"/>
        <w:rPr>
          <w:b/>
          <w:szCs w:val="22"/>
          <w:lang w:val="sl-SI"/>
        </w:rPr>
      </w:pPr>
      <w:r w:rsidRPr="003D002C">
        <w:rPr>
          <w:b/>
          <w:szCs w:val="22"/>
          <w:lang w:val="sl-SI"/>
        </w:rPr>
        <w:t>Pobude, predlogi in vprašanja članov sveta ter pobude občanov</w:t>
      </w:r>
    </w:p>
    <w:p w:rsidR="00CB2342" w:rsidRDefault="00CB2342" w:rsidP="00CB2342">
      <w:pPr>
        <w:jc w:val="both"/>
        <w:rPr>
          <w:szCs w:val="22"/>
          <w:lang w:val="sl-SI"/>
        </w:rPr>
      </w:pPr>
      <w:r w:rsidRPr="003D002C">
        <w:rPr>
          <w:sz w:val="18"/>
          <w:szCs w:val="18"/>
        </w:rPr>
        <w:t xml:space="preserve">             </w:t>
      </w:r>
    </w:p>
    <w:p w:rsidR="00171B01" w:rsidRPr="00D83358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Navzočih je </w:t>
      </w:r>
      <w:r w:rsidRPr="00D83358">
        <w:rPr>
          <w:szCs w:val="22"/>
          <w:lang w:val="sl-SI"/>
        </w:rPr>
        <w:t>bilo 7 članov sveta.</w:t>
      </w:r>
    </w:p>
    <w:p w:rsidR="00171B01" w:rsidRPr="00D83358" w:rsidRDefault="003075E6">
      <w:pPr>
        <w:jc w:val="both"/>
        <w:rPr>
          <w:szCs w:val="22"/>
          <w:lang w:val="sl-SI"/>
        </w:rPr>
      </w:pPr>
      <w:r w:rsidRPr="00D83358">
        <w:rPr>
          <w:szCs w:val="22"/>
          <w:lang w:val="sl-SI"/>
        </w:rPr>
        <w:t>Opredeljenih je bilo 7 članov sveta.</w:t>
      </w:r>
    </w:p>
    <w:p w:rsidR="00171B01" w:rsidRDefault="003075E6">
      <w:pPr>
        <w:jc w:val="both"/>
        <w:rPr>
          <w:szCs w:val="22"/>
          <w:lang w:val="sl-SI"/>
        </w:rPr>
      </w:pPr>
      <w:r w:rsidRPr="00D83358">
        <w:rPr>
          <w:b/>
          <w:szCs w:val="22"/>
          <w:lang w:val="sl-SI"/>
        </w:rPr>
        <w:t xml:space="preserve">Za </w:t>
      </w:r>
      <w:r w:rsidRPr="00D83358">
        <w:rPr>
          <w:szCs w:val="22"/>
          <w:lang w:val="sl-SI"/>
        </w:rPr>
        <w:t xml:space="preserve">predlagani </w:t>
      </w:r>
      <w:r w:rsidRPr="00D83358">
        <w:rPr>
          <w:b/>
          <w:szCs w:val="22"/>
          <w:lang w:val="sl-SI"/>
        </w:rPr>
        <w:t xml:space="preserve">dnevni red </w:t>
      </w:r>
      <w:r w:rsidRPr="00D83358">
        <w:rPr>
          <w:szCs w:val="22"/>
          <w:lang w:val="sl-SI"/>
        </w:rPr>
        <w:t>je glasovalo 7 članov sveta.</w:t>
      </w:r>
    </w:p>
    <w:p w:rsidR="00171B01" w:rsidRDefault="00171B01">
      <w:pPr>
        <w:jc w:val="both"/>
        <w:rPr>
          <w:szCs w:val="22"/>
          <w:lang w:val="sl-SI"/>
        </w:rPr>
      </w:pPr>
    </w:p>
    <w:p w:rsidR="00171B01" w:rsidRDefault="003075E6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Dnevni red je bil sprejet.</w:t>
      </w:r>
    </w:p>
    <w:p w:rsidR="00171B01" w:rsidRDefault="00171B01">
      <w:pPr>
        <w:rPr>
          <w:szCs w:val="22"/>
          <w:lang w:val="sl-SI"/>
        </w:rPr>
      </w:pPr>
    </w:p>
    <w:p w:rsidR="00171B01" w:rsidRDefault="00171B01">
      <w:pPr>
        <w:rPr>
          <w:lang w:val="sl-SI"/>
        </w:rPr>
      </w:pPr>
    </w:p>
    <w:p w:rsidR="00171B01" w:rsidRDefault="003075E6">
      <w:pPr>
        <w:jc w:val="center"/>
        <w:rPr>
          <w:b/>
          <w:lang w:val="sl-SI"/>
        </w:rPr>
      </w:pPr>
      <w:r>
        <w:rPr>
          <w:b/>
          <w:lang w:val="sl-SI"/>
        </w:rPr>
        <w:t xml:space="preserve">AD </w:t>
      </w:r>
      <w:r w:rsidR="00CB2342">
        <w:rPr>
          <w:b/>
          <w:lang w:val="sl-SI"/>
        </w:rPr>
        <w:t>1</w:t>
      </w:r>
    </w:p>
    <w:p w:rsidR="00171B01" w:rsidRDefault="003075E6">
      <w:pPr>
        <w:jc w:val="center"/>
        <w:rPr>
          <w:b/>
          <w:lang w:val="sl-SI"/>
        </w:rPr>
      </w:pPr>
      <w:r>
        <w:rPr>
          <w:b/>
          <w:lang w:val="sl-SI"/>
        </w:rPr>
        <w:t>POTRDITEV ZAPISNIKA 2</w:t>
      </w:r>
      <w:r w:rsidR="00CB2342">
        <w:rPr>
          <w:b/>
          <w:lang w:val="sl-SI"/>
        </w:rPr>
        <w:t>2</w:t>
      </w:r>
      <w:r>
        <w:rPr>
          <w:b/>
          <w:lang w:val="sl-SI"/>
        </w:rPr>
        <w:t>. SEJE  SVETA ČETRTNE SKUPNOSTI ŠMARNA GORA, MESTNE OBČINE LJUBLJANA</w:t>
      </w:r>
    </w:p>
    <w:p w:rsidR="00171B01" w:rsidRDefault="00171B01">
      <w:pPr>
        <w:jc w:val="both"/>
        <w:rPr>
          <w:rFonts w:ascii="Arial" w:hAnsi="Arial" w:cs="Arial"/>
          <w:b/>
          <w:szCs w:val="22"/>
          <w:lang w:val="sl-SI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Gradivo za to točko dnevnega reda so člani sveta prejeli skupaj z vabilom na sejo.</w:t>
      </w:r>
    </w:p>
    <w:p w:rsidR="00171B01" w:rsidRDefault="00171B01">
      <w:pPr>
        <w:pStyle w:val="Brezrazmikov"/>
        <w:rPr>
          <w:rFonts w:ascii="Times New Roman" w:hAnsi="Times New Roman"/>
        </w:rPr>
      </w:pPr>
    </w:p>
    <w:p w:rsidR="00171B01" w:rsidRDefault="00DB005E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>Ker razprave ni bilo,</w:t>
      </w:r>
      <w:r w:rsidR="003075E6">
        <w:rPr>
          <w:rFonts w:ascii="Times New Roman" w:hAnsi="Times New Roman"/>
        </w:rPr>
        <w:t xml:space="preserve">  je predsedujoči dal na glasovanje naslednji </w:t>
      </w:r>
    </w:p>
    <w:p w:rsidR="00171B01" w:rsidRDefault="00171B01">
      <w:pPr>
        <w:pStyle w:val="Brezrazmikov"/>
        <w:rPr>
          <w:rFonts w:ascii="Times New Roman" w:hAnsi="Times New Roman"/>
        </w:rPr>
      </w:pPr>
    </w:p>
    <w:p w:rsidR="00171B01" w:rsidRPr="00DB005E" w:rsidRDefault="003075E6">
      <w:pPr>
        <w:jc w:val="both"/>
        <w:rPr>
          <w:b/>
          <w:szCs w:val="22"/>
          <w:lang w:val="sl-SI"/>
        </w:rPr>
      </w:pPr>
      <w:r w:rsidRPr="00DB005E">
        <w:rPr>
          <w:b/>
          <w:szCs w:val="22"/>
          <w:lang w:val="sl-SI"/>
        </w:rPr>
        <w:t xml:space="preserve">PREDLOG SKLEPA št. </w:t>
      </w:r>
      <w:r w:rsidRPr="00DB005E">
        <w:rPr>
          <w:b/>
          <w:color w:val="auto"/>
          <w:szCs w:val="22"/>
          <w:lang w:val="sl-SI"/>
        </w:rPr>
        <w:t>1</w:t>
      </w:r>
      <w:r w:rsidRPr="00DB005E">
        <w:rPr>
          <w:b/>
          <w:szCs w:val="22"/>
          <w:lang w:val="sl-SI"/>
        </w:rPr>
        <w:t>/ 2</w:t>
      </w:r>
      <w:r w:rsidR="00CB2342" w:rsidRPr="00DB005E">
        <w:rPr>
          <w:b/>
          <w:szCs w:val="22"/>
          <w:lang w:val="sl-SI"/>
        </w:rPr>
        <w:t>3</w:t>
      </w:r>
      <w:r w:rsidRPr="00DB005E">
        <w:rPr>
          <w:b/>
          <w:szCs w:val="22"/>
          <w:lang w:val="sl-SI"/>
        </w:rPr>
        <w:t>:</w:t>
      </w:r>
    </w:p>
    <w:p w:rsidR="00171B01" w:rsidRDefault="003075E6">
      <w:r w:rsidRPr="00DB005E">
        <w:rPr>
          <w:b/>
          <w:szCs w:val="22"/>
          <w:lang w:val="sl-SI"/>
        </w:rPr>
        <w:t>Svet četrtne skupnosti Šmarna gora potrjuje zapisnik 2</w:t>
      </w:r>
      <w:r w:rsidR="00CB2342" w:rsidRPr="00DB005E">
        <w:rPr>
          <w:b/>
          <w:szCs w:val="22"/>
          <w:lang w:val="sl-SI"/>
        </w:rPr>
        <w:t xml:space="preserve">2. </w:t>
      </w:r>
      <w:r w:rsidRPr="00DB005E">
        <w:rPr>
          <w:b/>
          <w:szCs w:val="22"/>
          <w:lang w:val="sl-SI"/>
        </w:rPr>
        <w:t xml:space="preserve"> seje </w:t>
      </w:r>
      <w:r w:rsidR="00DB005E" w:rsidRPr="00DB005E">
        <w:rPr>
          <w:b/>
          <w:szCs w:val="22"/>
          <w:lang w:val="sl-SI"/>
        </w:rPr>
        <w:t>brez pripomb.</w:t>
      </w:r>
    </w:p>
    <w:p w:rsidR="00171B01" w:rsidRDefault="00171B01">
      <w:pPr>
        <w:jc w:val="both"/>
        <w:rPr>
          <w:b/>
          <w:szCs w:val="22"/>
          <w:lang w:val="sl-SI"/>
        </w:rPr>
      </w:pPr>
    </w:p>
    <w:p w:rsidR="00171B01" w:rsidRDefault="00171B01">
      <w:pPr>
        <w:jc w:val="both"/>
        <w:rPr>
          <w:b/>
          <w:szCs w:val="22"/>
          <w:lang w:val="sl-SI"/>
        </w:rPr>
      </w:pP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Navzočih je bilo </w:t>
      </w:r>
      <w:r w:rsidR="00DB005E">
        <w:rPr>
          <w:szCs w:val="22"/>
          <w:lang w:val="sl-SI"/>
        </w:rPr>
        <w:t>7</w:t>
      </w:r>
      <w:r>
        <w:rPr>
          <w:szCs w:val="22"/>
          <w:lang w:val="sl-SI"/>
        </w:rPr>
        <w:t xml:space="preserve"> članov sveta.</w:t>
      </w:r>
    </w:p>
    <w:p w:rsidR="00171B01" w:rsidRDefault="003075E6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Opredeljenih je bilo </w:t>
      </w:r>
      <w:r w:rsidR="00DB005E">
        <w:rPr>
          <w:szCs w:val="22"/>
          <w:lang w:val="sl-SI"/>
        </w:rPr>
        <w:t>7</w:t>
      </w:r>
      <w:r>
        <w:rPr>
          <w:szCs w:val="22"/>
          <w:lang w:val="sl-SI"/>
        </w:rPr>
        <w:t xml:space="preserve"> članov sveta.</w:t>
      </w:r>
    </w:p>
    <w:p w:rsidR="00171B01" w:rsidRDefault="003075E6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Za </w:t>
      </w:r>
      <w:r>
        <w:rPr>
          <w:szCs w:val="22"/>
          <w:lang w:val="sl-SI"/>
        </w:rPr>
        <w:t xml:space="preserve">predlagani </w:t>
      </w:r>
      <w:r>
        <w:rPr>
          <w:b/>
          <w:szCs w:val="22"/>
          <w:lang w:val="sl-SI"/>
        </w:rPr>
        <w:t xml:space="preserve">sklep </w:t>
      </w:r>
      <w:r>
        <w:rPr>
          <w:szCs w:val="22"/>
          <w:lang w:val="sl-SI"/>
        </w:rPr>
        <w:t xml:space="preserve">je </w:t>
      </w:r>
      <w:r w:rsidRPr="00DB005E">
        <w:rPr>
          <w:szCs w:val="22"/>
          <w:lang w:val="sl-SI"/>
        </w:rPr>
        <w:t xml:space="preserve">glasovalo </w:t>
      </w:r>
      <w:r w:rsidR="00DB005E" w:rsidRPr="00DB005E">
        <w:rPr>
          <w:szCs w:val="22"/>
          <w:lang w:val="sl-SI"/>
        </w:rPr>
        <w:t>7</w:t>
      </w:r>
      <w:r w:rsidRPr="00DB005E">
        <w:rPr>
          <w:szCs w:val="22"/>
          <w:lang w:val="sl-SI"/>
        </w:rPr>
        <w:t xml:space="preserve"> članov</w:t>
      </w:r>
      <w:r>
        <w:rPr>
          <w:szCs w:val="22"/>
          <w:lang w:val="sl-SI"/>
        </w:rPr>
        <w:t xml:space="preserve"> sveta. </w:t>
      </w:r>
    </w:p>
    <w:p w:rsidR="00171B01" w:rsidRDefault="00171B01">
      <w:pPr>
        <w:jc w:val="both"/>
        <w:rPr>
          <w:b/>
          <w:szCs w:val="22"/>
          <w:lang w:val="sl-SI"/>
        </w:rPr>
      </w:pPr>
    </w:p>
    <w:p w:rsidR="00171B01" w:rsidRDefault="003075E6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 je bil sprejet.</w:t>
      </w:r>
    </w:p>
    <w:p w:rsidR="00CE5C1B" w:rsidRDefault="00CE5C1B">
      <w:pPr>
        <w:jc w:val="both"/>
        <w:rPr>
          <w:b/>
          <w:szCs w:val="22"/>
          <w:lang w:val="sl-SI"/>
        </w:rPr>
      </w:pPr>
    </w:p>
    <w:p w:rsidR="00CE5C1B" w:rsidRDefault="00CE5C1B">
      <w:pPr>
        <w:jc w:val="both"/>
        <w:rPr>
          <w:b/>
          <w:szCs w:val="22"/>
          <w:lang w:val="sl-SI"/>
        </w:rPr>
      </w:pPr>
    </w:p>
    <w:p w:rsidR="00171B01" w:rsidRDefault="00171B01">
      <w:pPr>
        <w:jc w:val="both"/>
        <w:rPr>
          <w:b/>
          <w:szCs w:val="22"/>
          <w:lang w:val="sl-SI"/>
        </w:rPr>
      </w:pPr>
    </w:p>
    <w:p w:rsidR="00171B01" w:rsidRDefault="003075E6">
      <w:pPr>
        <w:jc w:val="center"/>
        <w:rPr>
          <w:b/>
          <w:lang w:val="sl-SI"/>
        </w:rPr>
      </w:pPr>
      <w:r>
        <w:rPr>
          <w:b/>
          <w:lang w:val="sl-SI"/>
        </w:rPr>
        <w:t xml:space="preserve">AD </w:t>
      </w:r>
      <w:r w:rsidR="00CB2342">
        <w:rPr>
          <w:b/>
          <w:lang w:val="sl-SI"/>
        </w:rPr>
        <w:t>2</w:t>
      </w:r>
    </w:p>
    <w:p w:rsidR="00171B01" w:rsidRDefault="003075E6">
      <w:pPr>
        <w:pStyle w:val="Odstavekseznama"/>
        <w:ind w:left="927"/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AKTIVNOSTI MED 2</w:t>
      </w:r>
      <w:r w:rsidR="00CB2342">
        <w:rPr>
          <w:b/>
          <w:szCs w:val="22"/>
          <w:lang w:val="sl-SI"/>
        </w:rPr>
        <w:t>2</w:t>
      </w:r>
      <w:r>
        <w:rPr>
          <w:b/>
          <w:szCs w:val="22"/>
          <w:lang w:val="sl-SI"/>
        </w:rPr>
        <w:t>. IN 2</w:t>
      </w:r>
      <w:r w:rsidR="00CB2342">
        <w:rPr>
          <w:b/>
          <w:szCs w:val="22"/>
          <w:lang w:val="sl-SI"/>
        </w:rPr>
        <w:t>3</w:t>
      </w:r>
      <w:r>
        <w:rPr>
          <w:b/>
          <w:szCs w:val="22"/>
          <w:lang w:val="sl-SI"/>
        </w:rPr>
        <w:t>. SEJO- PREJETA IN POSLANA POŠTA</w:t>
      </w:r>
    </w:p>
    <w:p w:rsidR="00171B01" w:rsidRDefault="00171B01">
      <w:pPr>
        <w:pStyle w:val="Odstavekseznama"/>
        <w:ind w:left="927"/>
        <w:jc w:val="center"/>
        <w:rPr>
          <w:b/>
          <w:szCs w:val="22"/>
          <w:lang w:val="sl-SI"/>
        </w:rPr>
      </w:pPr>
    </w:p>
    <w:p w:rsidR="00171B01" w:rsidRDefault="003075E6">
      <w:pPr>
        <w:rPr>
          <w:szCs w:val="22"/>
          <w:lang w:val="sl-SI"/>
        </w:rPr>
      </w:pPr>
      <w:r>
        <w:rPr>
          <w:szCs w:val="22"/>
          <w:lang w:val="sl-SI"/>
        </w:rPr>
        <w:t>Gradivo so člani sveta prejeli naknadno. Vprašanj s strani članov ni bilo.</w:t>
      </w:r>
    </w:p>
    <w:p w:rsidR="00171B01" w:rsidRDefault="00171B01">
      <w:pPr>
        <w:jc w:val="center"/>
        <w:rPr>
          <w:b/>
          <w:lang w:val="sl-SI"/>
        </w:rPr>
      </w:pPr>
    </w:p>
    <w:p w:rsidR="00533575" w:rsidRDefault="00533575">
      <w:pPr>
        <w:jc w:val="center"/>
        <w:rPr>
          <w:b/>
          <w:lang w:val="sl-SI"/>
        </w:rPr>
      </w:pPr>
    </w:p>
    <w:p w:rsidR="00533575" w:rsidRDefault="00533575" w:rsidP="00FC1208">
      <w:pPr>
        <w:rPr>
          <w:b/>
          <w:lang w:val="sl-SI"/>
        </w:rPr>
      </w:pPr>
    </w:p>
    <w:p w:rsidR="00171B01" w:rsidRDefault="003075E6">
      <w:pPr>
        <w:jc w:val="center"/>
        <w:rPr>
          <w:b/>
          <w:lang w:val="sl-SI"/>
        </w:rPr>
      </w:pPr>
      <w:r>
        <w:rPr>
          <w:b/>
          <w:lang w:val="sl-SI"/>
        </w:rPr>
        <w:t xml:space="preserve">AD </w:t>
      </w:r>
      <w:r w:rsidR="00533575">
        <w:rPr>
          <w:b/>
          <w:lang w:val="sl-SI"/>
        </w:rPr>
        <w:t>3</w:t>
      </w:r>
    </w:p>
    <w:p w:rsidR="00171B01" w:rsidRDefault="003075E6">
      <w:pPr>
        <w:pStyle w:val="Odstavekseznama"/>
        <w:ind w:left="927"/>
        <w:jc w:val="center"/>
        <w:rPr>
          <w:b/>
          <w:szCs w:val="22"/>
          <w:lang w:val="sl-SI"/>
        </w:rPr>
      </w:pPr>
      <w:r>
        <w:rPr>
          <w:b/>
          <w:szCs w:val="22"/>
          <w:lang w:val="sl-SI"/>
        </w:rPr>
        <w:t>POROČILO PREDSEDNIKA SVETA</w:t>
      </w:r>
    </w:p>
    <w:p w:rsidR="00171B01" w:rsidRDefault="00171B01">
      <w:pPr>
        <w:jc w:val="center"/>
        <w:rPr>
          <w:b/>
          <w:lang w:val="sl-SI"/>
        </w:rPr>
      </w:pPr>
    </w:p>
    <w:p w:rsidR="00171B01" w:rsidRPr="00DB005E" w:rsidRDefault="003075E6">
      <w:pPr>
        <w:pStyle w:val="Brezrazmikov"/>
        <w:rPr>
          <w:rFonts w:ascii="Times New Roman" w:hAnsi="Times New Roman"/>
        </w:rPr>
      </w:pPr>
      <w:r w:rsidRPr="00DB005E">
        <w:rPr>
          <w:rFonts w:ascii="Times New Roman" w:hAnsi="Times New Roman"/>
        </w:rPr>
        <w:t xml:space="preserve">Predsedujoči je </w:t>
      </w:r>
      <w:r w:rsidR="00DB005E" w:rsidRPr="00DB005E">
        <w:rPr>
          <w:rFonts w:ascii="Times New Roman" w:hAnsi="Times New Roman"/>
        </w:rPr>
        <w:t>podal poročilo.</w:t>
      </w:r>
    </w:p>
    <w:p w:rsidR="00171B01" w:rsidRDefault="00171B01">
      <w:pPr>
        <w:pStyle w:val="Default"/>
        <w:rPr>
          <w:color w:val="00000A"/>
          <w:sz w:val="22"/>
          <w:szCs w:val="22"/>
        </w:rPr>
      </w:pPr>
    </w:p>
    <w:p w:rsidR="00533575" w:rsidRDefault="00533575">
      <w:pPr>
        <w:pStyle w:val="Default"/>
        <w:rPr>
          <w:color w:val="00000A"/>
          <w:sz w:val="22"/>
          <w:szCs w:val="22"/>
        </w:rPr>
      </w:pPr>
    </w:p>
    <w:p w:rsidR="00CE5C1B" w:rsidRDefault="00CE5C1B" w:rsidP="00CE5C1B">
      <w:pPr>
        <w:jc w:val="center"/>
        <w:rPr>
          <w:szCs w:val="22"/>
          <w:u w:val="single"/>
          <w:lang w:val="sl-SI"/>
        </w:rPr>
      </w:pPr>
      <w:r>
        <w:rPr>
          <w:i/>
          <w:szCs w:val="22"/>
          <w:u w:val="single"/>
          <w:lang w:val="sl-SI"/>
        </w:rPr>
        <w:t>Ob 18.35 uri se je navzočnost  na seji  spremenila</w:t>
      </w:r>
      <w:r>
        <w:rPr>
          <w:szCs w:val="22"/>
          <w:u w:val="single"/>
          <w:lang w:val="sl-SI"/>
        </w:rPr>
        <w:t xml:space="preserve"> </w:t>
      </w:r>
      <w:r>
        <w:rPr>
          <w:i/>
          <w:szCs w:val="22"/>
          <w:u w:val="single"/>
          <w:lang w:val="sl-SI"/>
        </w:rPr>
        <w:t>( prisotnih 8 članov sveta</w:t>
      </w:r>
      <w:r>
        <w:rPr>
          <w:szCs w:val="22"/>
          <w:u w:val="single"/>
          <w:lang w:val="sl-SI"/>
        </w:rPr>
        <w:t>).</w:t>
      </w:r>
    </w:p>
    <w:p w:rsidR="00CE5C1B" w:rsidRDefault="00CE5C1B" w:rsidP="00CE5C1B">
      <w:pPr>
        <w:rPr>
          <w:szCs w:val="22"/>
          <w:lang w:val="sl-SI"/>
        </w:rPr>
      </w:pPr>
    </w:p>
    <w:p w:rsidR="00CE5C1B" w:rsidRDefault="00CE5C1B">
      <w:pPr>
        <w:pStyle w:val="Default"/>
        <w:rPr>
          <w:color w:val="00000A"/>
          <w:sz w:val="22"/>
          <w:szCs w:val="22"/>
        </w:rPr>
      </w:pPr>
    </w:p>
    <w:p w:rsidR="00CE5C1B" w:rsidRDefault="00CE5C1B">
      <w:pPr>
        <w:pStyle w:val="Default"/>
        <w:rPr>
          <w:color w:val="00000A"/>
          <w:sz w:val="22"/>
          <w:szCs w:val="22"/>
        </w:rPr>
      </w:pPr>
    </w:p>
    <w:p w:rsidR="00533575" w:rsidRDefault="00533575" w:rsidP="00533575">
      <w:pPr>
        <w:jc w:val="center"/>
        <w:rPr>
          <w:b/>
          <w:lang w:val="sl-SI"/>
        </w:rPr>
      </w:pPr>
      <w:r>
        <w:rPr>
          <w:b/>
          <w:lang w:val="sl-SI"/>
        </w:rPr>
        <w:t>AD 4</w:t>
      </w:r>
    </w:p>
    <w:p w:rsidR="00533575" w:rsidRDefault="00533575">
      <w:pPr>
        <w:pStyle w:val="Default"/>
        <w:rPr>
          <w:color w:val="00000A"/>
          <w:sz w:val="22"/>
          <w:szCs w:val="22"/>
        </w:rPr>
      </w:pPr>
    </w:p>
    <w:p w:rsidR="00533575" w:rsidRPr="003D002C" w:rsidRDefault="00533575" w:rsidP="00533575">
      <w:pPr>
        <w:pStyle w:val="Odstavekseznama"/>
        <w:jc w:val="both"/>
        <w:rPr>
          <w:b/>
          <w:szCs w:val="22"/>
          <w:lang w:val="sl-SI"/>
        </w:rPr>
      </w:pPr>
      <w:r w:rsidRPr="003D002C">
        <w:rPr>
          <w:b/>
          <w:szCs w:val="22"/>
          <w:lang w:val="sl-SI"/>
        </w:rPr>
        <w:t>IZVEDBENI NAČRT IN REGISTER TVEGANJ ZA LETO 2018</w:t>
      </w:r>
    </w:p>
    <w:p w:rsidR="00171B01" w:rsidRDefault="00171B01" w:rsidP="00533575">
      <w:pPr>
        <w:jc w:val="center"/>
        <w:rPr>
          <w:szCs w:val="22"/>
          <w:lang w:val="sl-SI"/>
        </w:rPr>
      </w:pPr>
    </w:p>
    <w:p w:rsidR="003250DA" w:rsidRDefault="003250DA" w:rsidP="003250DA">
      <w:pPr>
        <w:rPr>
          <w:szCs w:val="22"/>
          <w:lang w:val="sl-SI"/>
        </w:rPr>
      </w:pPr>
    </w:p>
    <w:p w:rsidR="00054427" w:rsidRDefault="00AF7C69" w:rsidP="00AF7C69">
      <w:pPr>
        <w:rPr>
          <w:szCs w:val="22"/>
          <w:lang w:val="sl-SI"/>
        </w:rPr>
      </w:pPr>
      <w:r>
        <w:rPr>
          <w:szCs w:val="22"/>
          <w:lang w:val="sl-SI"/>
        </w:rPr>
        <w:t>Gradivo so člani sveta prejeli skupaj z vabilom na sejo.</w:t>
      </w:r>
    </w:p>
    <w:p w:rsidR="00AF7C69" w:rsidRDefault="00AF7C69" w:rsidP="00AF7C69">
      <w:pPr>
        <w:rPr>
          <w:szCs w:val="22"/>
          <w:lang w:val="sl-SI"/>
        </w:rPr>
      </w:pPr>
    </w:p>
    <w:p w:rsidR="00171B01" w:rsidRDefault="008D7152">
      <w:pPr>
        <w:rPr>
          <w:lang w:val="sl-SI"/>
        </w:rPr>
      </w:pPr>
      <w:r>
        <w:rPr>
          <w:szCs w:val="22"/>
          <w:lang w:val="sl-SI"/>
        </w:rPr>
        <w:t>P</w:t>
      </w:r>
      <w:r w:rsidR="00AF7C69" w:rsidRPr="00E55B1D">
        <w:rPr>
          <w:szCs w:val="22"/>
          <w:lang w:val="sl-SI"/>
        </w:rPr>
        <w:t>redsedujoči</w:t>
      </w:r>
      <w:r>
        <w:rPr>
          <w:szCs w:val="22"/>
          <w:lang w:val="sl-SI"/>
        </w:rPr>
        <w:t xml:space="preserve"> je  pojasnil</w:t>
      </w:r>
      <w:r w:rsidR="00AF7C69" w:rsidRPr="00E55B1D">
        <w:rPr>
          <w:szCs w:val="22"/>
          <w:lang w:val="sl-SI"/>
        </w:rPr>
        <w:t xml:space="preserve"> je, da je izvedbeni načrt podlaga za izvrševanje finančnega načrta ČS</w:t>
      </w:r>
      <w:r w:rsidR="00E3044B" w:rsidRPr="00E55B1D">
        <w:rPr>
          <w:szCs w:val="22"/>
          <w:lang w:val="sl-SI"/>
        </w:rPr>
        <w:t xml:space="preserve">, register tveganj pa  dokument, s katerim se </w:t>
      </w:r>
      <w:r w:rsidR="00E55B1D" w:rsidRPr="00E55B1D">
        <w:rPr>
          <w:lang w:val="sl-SI"/>
        </w:rPr>
        <w:t>ugotovi kakšna tveganja nastajajo pri delovanju ČS</w:t>
      </w:r>
      <w:r w:rsidR="00CE5C1B">
        <w:rPr>
          <w:lang w:val="sl-SI"/>
        </w:rPr>
        <w:t>.</w:t>
      </w:r>
    </w:p>
    <w:p w:rsidR="000A14A5" w:rsidRDefault="000A14A5">
      <w:pPr>
        <w:rPr>
          <w:lang w:val="sl-SI"/>
        </w:rPr>
      </w:pPr>
    </w:p>
    <w:p w:rsidR="00AF7C69" w:rsidRDefault="00AF7C69">
      <w:pPr>
        <w:rPr>
          <w:szCs w:val="22"/>
          <w:lang w:val="sl-SI"/>
        </w:rPr>
      </w:pPr>
    </w:p>
    <w:p w:rsidR="00AF7C69" w:rsidRDefault="00AF7C69">
      <w:pPr>
        <w:rPr>
          <w:szCs w:val="22"/>
          <w:lang w:val="sl-SI"/>
        </w:rPr>
      </w:pPr>
      <w:r>
        <w:rPr>
          <w:szCs w:val="22"/>
          <w:lang w:val="sl-SI"/>
        </w:rPr>
        <w:t>Ker pripomb  ni bilo je predsedujoči dal na glasovanje  naslednja predloga sklepov</w:t>
      </w:r>
    </w:p>
    <w:p w:rsidR="00AF7C69" w:rsidRDefault="00AF7C69">
      <w:pPr>
        <w:rPr>
          <w:szCs w:val="22"/>
          <w:lang w:val="sl-SI"/>
        </w:rPr>
      </w:pPr>
    </w:p>
    <w:p w:rsidR="00AF7C69" w:rsidRDefault="00AF7C69">
      <w:pPr>
        <w:rPr>
          <w:szCs w:val="22"/>
          <w:lang w:val="sl-SI"/>
        </w:rPr>
      </w:pPr>
    </w:p>
    <w:p w:rsidR="00AF7C69" w:rsidRPr="00DB005E" w:rsidRDefault="00AF7C69" w:rsidP="00AF7C69">
      <w:pPr>
        <w:jc w:val="both"/>
        <w:rPr>
          <w:b/>
          <w:szCs w:val="22"/>
          <w:lang w:val="sl-SI"/>
        </w:rPr>
      </w:pPr>
      <w:r w:rsidRPr="00DB005E">
        <w:rPr>
          <w:b/>
          <w:szCs w:val="22"/>
          <w:lang w:val="sl-SI"/>
        </w:rPr>
        <w:t>PREDLOG SKLEPA št</w:t>
      </w:r>
      <w:r w:rsidRPr="00DB005E">
        <w:rPr>
          <w:b/>
          <w:color w:val="auto"/>
          <w:szCs w:val="22"/>
          <w:lang w:val="sl-SI"/>
        </w:rPr>
        <w:t>. 2/ 23</w:t>
      </w:r>
      <w:r w:rsidRPr="00DB005E">
        <w:rPr>
          <w:b/>
          <w:szCs w:val="22"/>
          <w:lang w:val="sl-SI"/>
        </w:rPr>
        <w:t>:</w:t>
      </w:r>
    </w:p>
    <w:p w:rsidR="00AF7C69" w:rsidRPr="00DB005E" w:rsidRDefault="00AF7C69" w:rsidP="00AF7C69">
      <w:pPr>
        <w:jc w:val="both"/>
        <w:rPr>
          <w:b/>
          <w:szCs w:val="22"/>
          <w:lang w:val="sl-SI"/>
        </w:rPr>
      </w:pPr>
      <w:r w:rsidRPr="00DB005E">
        <w:rPr>
          <w:b/>
          <w:szCs w:val="22"/>
          <w:lang w:val="sl-SI"/>
        </w:rPr>
        <w:t>Svet Č</w:t>
      </w:r>
      <w:r w:rsidR="00A027DC" w:rsidRPr="00DB005E">
        <w:rPr>
          <w:b/>
          <w:szCs w:val="22"/>
          <w:lang w:val="sl-SI"/>
        </w:rPr>
        <w:t xml:space="preserve">S </w:t>
      </w:r>
      <w:r w:rsidR="00035DFA" w:rsidRPr="00DB005E">
        <w:rPr>
          <w:b/>
          <w:szCs w:val="22"/>
          <w:lang w:val="sl-SI"/>
        </w:rPr>
        <w:t>Šmarna gora potrjuje</w:t>
      </w:r>
      <w:r w:rsidRPr="00DB005E">
        <w:rPr>
          <w:b/>
          <w:szCs w:val="22"/>
          <w:lang w:val="sl-SI"/>
        </w:rPr>
        <w:t xml:space="preserve"> izvedbeni</w:t>
      </w:r>
      <w:r w:rsidR="00035DFA" w:rsidRPr="00DB005E">
        <w:rPr>
          <w:b/>
          <w:szCs w:val="22"/>
          <w:lang w:val="sl-SI"/>
        </w:rPr>
        <w:t xml:space="preserve"> </w:t>
      </w:r>
      <w:r w:rsidRPr="00DB005E">
        <w:rPr>
          <w:b/>
          <w:szCs w:val="22"/>
          <w:lang w:val="sl-SI"/>
        </w:rPr>
        <w:t>načrt</w:t>
      </w:r>
      <w:r w:rsidR="00BC1005" w:rsidRPr="00DB005E">
        <w:rPr>
          <w:b/>
          <w:szCs w:val="22"/>
          <w:lang w:val="sl-SI"/>
        </w:rPr>
        <w:t xml:space="preserve"> izvajanja programov  vezanih na finančni načrt četrtne skupnosti </w:t>
      </w:r>
      <w:r w:rsidR="00A027DC" w:rsidRPr="00DB005E">
        <w:rPr>
          <w:b/>
          <w:szCs w:val="22"/>
          <w:lang w:val="sl-SI"/>
        </w:rPr>
        <w:t xml:space="preserve"> </w:t>
      </w:r>
      <w:r w:rsidRPr="00DB005E">
        <w:rPr>
          <w:b/>
          <w:szCs w:val="22"/>
          <w:lang w:val="sl-SI"/>
        </w:rPr>
        <w:t>za leto 2018</w:t>
      </w:r>
      <w:r w:rsidR="00BC1005" w:rsidRPr="00DB005E">
        <w:rPr>
          <w:b/>
          <w:szCs w:val="22"/>
          <w:lang w:val="sl-SI"/>
        </w:rPr>
        <w:t xml:space="preserve"> brez pripomb.</w:t>
      </w:r>
    </w:p>
    <w:p w:rsidR="00AF7C69" w:rsidRDefault="00AF7C69">
      <w:pPr>
        <w:rPr>
          <w:szCs w:val="22"/>
          <w:lang w:val="sl-SI"/>
        </w:rPr>
      </w:pPr>
    </w:p>
    <w:p w:rsidR="00DB005E" w:rsidRDefault="00DB005E" w:rsidP="006F6B04">
      <w:pPr>
        <w:jc w:val="both"/>
        <w:rPr>
          <w:szCs w:val="22"/>
          <w:lang w:val="sl-SI"/>
        </w:rPr>
      </w:pP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Navzočih je bilo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Opredeljenih je bilo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Za </w:t>
      </w:r>
      <w:r>
        <w:rPr>
          <w:szCs w:val="22"/>
          <w:lang w:val="sl-SI"/>
        </w:rPr>
        <w:t xml:space="preserve">predlagani </w:t>
      </w:r>
      <w:r w:rsidR="0090078A" w:rsidRPr="0090078A">
        <w:rPr>
          <w:b/>
          <w:szCs w:val="22"/>
          <w:lang w:val="sl-SI"/>
        </w:rPr>
        <w:t>sklep</w:t>
      </w:r>
      <w:r>
        <w:rPr>
          <w:b/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je glasovalo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</w:p>
    <w:p w:rsidR="002344C1" w:rsidRDefault="002344C1" w:rsidP="002344C1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 je bil sprejet.</w:t>
      </w:r>
    </w:p>
    <w:p w:rsidR="00AF7C69" w:rsidRDefault="00AF7C69">
      <w:pPr>
        <w:rPr>
          <w:szCs w:val="22"/>
          <w:lang w:val="sl-SI"/>
        </w:rPr>
      </w:pPr>
    </w:p>
    <w:p w:rsidR="002344C1" w:rsidRDefault="002344C1">
      <w:pPr>
        <w:rPr>
          <w:szCs w:val="22"/>
          <w:lang w:val="sl-SI"/>
        </w:rPr>
      </w:pPr>
    </w:p>
    <w:p w:rsidR="002344C1" w:rsidRDefault="002344C1">
      <w:pPr>
        <w:rPr>
          <w:szCs w:val="22"/>
          <w:lang w:val="sl-SI"/>
        </w:rPr>
      </w:pPr>
    </w:p>
    <w:p w:rsidR="006F6B04" w:rsidRPr="00DB005E" w:rsidRDefault="006F6B04" w:rsidP="006F6B04">
      <w:pPr>
        <w:jc w:val="both"/>
        <w:rPr>
          <w:b/>
          <w:szCs w:val="22"/>
          <w:lang w:val="sl-SI"/>
        </w:rPr>
      </w:pPr>
      <w:r w:rsidRPr="00DB005E">
        <w:rPr>
          <w:b/>
          <w:szCs w:val="22"/>
          <w:lang w:val="sl-SI"/>
        </w:rPr>
        <w:t xml:space="preserve">PREDLOG SKLEPA št. </w:t>
      </w:r>
      <w:r w:rsidRPr="00DB005E">
        <w:rPr>
          <w:b/>
          <w:color w:val="auto"/>
          <w:szCs w:val="22"/>
          <w:lang w:val="sl-SI"/>
        </w:rPr>
        <w:t xml:space="preserve">3/ </w:t>
      </w:r>
      <w:r w:rsidRPr="00DB005E">
        <w:rPr>
          <w:b/>
          <w:szCs w:val="22"/>
          <w:lang w:val="sl-SI"/>
        </w:rPr>
        <w:t>23:</w:t>
      </w:r>
    </w:p>
    <w:p w:rsidR="006F6B04" w:rsidRPr="00DB005E" w:rsidRDefault="006F6B04" w:rsidP="006F6B04">
      <w:pPr>
        <w:jc w:val="both"/>
        <w:rPr>
          <w:b/>
          <w:szCs w:val="22"/>
          <w:lang w:val="sl-SI"/>
        </w:rPr>
      </w:pPr>
      <w:r w:rsidRPr="00DB005E">
        <w:rPr>
          <w:b/>
          <w:szCs w:val="22"/>
          <w:lang w:val="sl-SI"/>
        </w:rPr>
        <w:t xml:space="preserve">Svet ČS </w:t>
      </w:r>
      <w:r w:rsidR="00A027DC" w:rsidRPr="00DB005E">
        <w:rPr>
          <w:b/>
          <w:szCs w:val="22"/>
          <w:lang w:val="sl-SI"/>
        </w:rPr>
        <w:t xml:space="preserve">se je seznanil z </w:t>
      </w:r>
      <w:r w:rsidRPr="00DB005E">
        <w:rPr>
          <w:b/>
          <w:szCs w:val="22"/>
          <w:lang w:val="sl-SI"/>
        </w:rPr>
        <w:t>registr</w:t>
      </w:r>
      <w:r w:rsidR="00A027DC" w:rsidRPr="00DB005E">
        <w:rPr>
          <w:b/>
          <w:szCs w:val="22"/>
          <w:lang w:val="sl-SI"/>
        </w:rPr>
        <w:t>om</w:t>
      </w:r>
      <w:r w:rsidRPr="00DB005E">
        <w:rPr>
          <w:b/>
          <w:szCs w:val="22"/>
          <w:lang w:val="sl-SI"/>
        </w:rPr>
        <w:t xml:space="preserve"> tveganj za leto 2018</w:t>
      </w:r>
      <w:r w:rsidR="00B00E5A">
        <w:rPr>
          <w:b/>
          <w:szCs w:val="22"/>
          <w:lang w:val="sl-SI"/>
        </w:rPr>
        <w:t xml:space="preserve"> in ga potrjuje brez pripomb</w:t>
      </w:r>
      <w:r w:rsidRPr="00DB005E">
        <w:rPr>
          <w:b/>
          <w:szCs w:val="22"/>
          <w:lang w:val="sl-SI"/>
        </w:rPr>
        <w:t>.</w:t>
      </w:r>
    </w:p>
    <w:p w:rsidR="006F6B04" w:rsidRDefault="006F6B04" w:rsidP="006F6B04">
      <w:pPr>
        <w:rPr>
          <w:szCs w:val="22"/>
          <w:lang w:val="sl-SI"/>
        </w:rPr>
      </w:pP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Navzočih je bilo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Opredeljenih je bilo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  <w:r>
        <w:rPr>
          <w:b/>
          <w:szCs w:val="22"/>
          <w:lang w:val="sl-SI"/>
        </w:rPr>
        <w:t xml:space="preserve">Za </w:t>
      </w:r>
      <w:r>
        <w:rPr>
          <w:szCs w:val="22"/>
          <w:lang w:val="sl-SI"/>
        </w:rPr>
        <w:t xml:space="preserve">predlagani </w:t>
      </w:r>
      <w:r w:rsidR="0090078A" w:rsidRPr="0090078A">
        <w:rPr>
          <w:b/>
          <w:szCs w:val="22"/>
          <w:lang w:val="sl-SI"/>
        </w:rPr>
        <w:t>sklep</w:t>
      </w:r>
      <w:r w:rsidR="0090078A">
        <w:rPr>
          <w:szCs w:val="22"/>
          <w:lang w:val="sl-SI"/>
        </w:rPr>
        <w:t xml:space="preserve"> </w:t>
      </w:r>
      <w:r>
        <w:rPr>
          <w:szCs w:val="22"/>
          <w:lang w:val="sl-SI"/>
        </w:rPr>
        <w:t xml:space="preserve">je glasovalo </w:t>
      </w:r>
      <w:r w:rsidR="00DB005E">
        <w:rPr>
          <w:szCs w:val="22"/>
          <w:lang w:val="sl-SI"/>
        </w:rPr>
        <w:t>8</w:t>
      </w:r>
      <w:r>
        <w:rPr>
          <w:szCs w:val="22"/>
          <w:lang w:val="sl-SI"/>
        </w:rPr>
        <w:t xml:space="preserve"> članov sveta.</w:t>
      </w:r>
    </w:p>
    <w:p w:rsidR="006F6B04" w:rsidRDefault="006F6B04" w:rsidP="006F6B04">
      <w:pPr>
        <w:jc w:val="both"/>
        <w:rPr>
          <w:szCs w:val="22"/>
          <w:lang w:val="sl-SI"/>
        </w:rPr>
      </w:pPr>
    </w:p>
    <w:p w:rsidR="002344C1" w:rsidRDefault="002344C1" w:rsidP="002344C1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Sklep je bil sprejet.</w:t>
      </w:r>
    </w:p>
    <w:p w:rsidR="00826AE3" w:rsidRDefault="00826AE3" w:rsidP="00826AE3">
      <w:pPr>
        <w:rPr>
          <w:szCs w:val="22"/>
          <w:lang w:val="sl-SI"/>
        </w:rPr>
      </w:pPr>
      <w:bookmarkStart w:id="0" w:name="_GoBack"/>
      <w:bookmarkEnd w:id="0"/>
    </w:p>
    <w:p w:rsidR="00AF7C69" w:rsidRDefault="00AF7C69">
      <w:pPr>
        <w:rPr>
          <w:szCs w:val="22"/>
          <w:lang w:val="sl-SI"/>
        </w:rPr>
      </w:pPr>
    </w:p>
    <w:p w:rsidR="00171B01" w:rsidRDefault="003075E6">
      <w:pPr>
        <w:pStyle w:val="Brezrazmikov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</w:t>
      </w:r>
    </w:p>
    <w:p w:rsidR="00171B01" w:rsidRDefault="003075E6">
      <w:pPr>
        <w:pStyle w:val="Brezrazmikov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POBUDE, PREDLOGI IN VPRAŠANJA ČLANOV SVETA TER POBUDE OBČANOV</w:t>
      </w:r>
    </w:p>
    <w:p w:rsidR="00171B01" w:rsidRDefault="00171B01">
      <w:pPr>
        <w:rPr>
          <w:lang w:val="sl-SI"/>
        </w:rPr>
      </w:pPr>
    </w:p>
    <w:p w:rsidR="00171B01" w:rsidRDefault="00171B01">
      <w:pPr>
        <w:rPr>
          <w:lang w:val="sl-SI"/>
        </w:rPr>
      </w:pPr>
    </w:p>
    <w:p w:rsidR="00171B01" w:rsidRPr="001D13AC" w:rsidRDefault="003075E6">
      <w:pPr>
        <w:pStyle w:val="Brezrazmikov"/>
        <w:rPr>
          <w:rFonts w:ascii="Times New Roman" w:hAnsi="Times New Roman"/>
          <w:b/>
          <w:u w:val="single"/>
        </w:rPr>
      </w:pPr>
      <w:r w:rsidRPr="001D13AC">
        <w:rPr>
          <w:rFonts w:ascii="Arial" w:hAnsi="Arial" w:cs="Arial"/>
        </w:rPr>
        <w:t>►</w:t>
      </w:r>
      <w:r w:rsidRPr="001D13AC">
        <w:rPr>
          <w:rFonts w:ascii="Times New Roman" w:hAnsi="Times New Roman"/>
          <w:b/>
        </w:rPr>
        <w:t xml:space="preserve"> </w:t>
      </w:r>
      <w:r w:rsidRPr="001D13AC">
        <w:rPr>
          <w:rFonts w:ascii="Times New Roman" w:hAnsi="Times New Roman"/>
          <w:b/>
          <w:u w:val="single"/>
        </w:rPr>
        <w:t>Pobude občanov:</w:t>
      </w:r>
    </w:p>
    <w:p w:rsidR="00171B01" w:rsidRPr="00BA2B24" w:rsidRDefault="00BA2B24" w:rsidP="007F5516">
      <w:pPr>
        <w:pStyle w:val="Brezrazmikov"/>
        <w:numPr>
          <w:ilvl w:val="0"/>
          <w:numId w:val="6"/>
        </w:numPr>
        <w:rPr>
          <w:rFonts w:ascii="Times New Roman" w:hAnsi="Times New Roman"/>
        </w:rPr>
      </w:pPr>
      <w:r w:rsidRPr="00BA2B24">
        <w:rPr>
          <w:rFonts w:ascii="Times New Roman" w:hAnsi="Times New Roman"/>
        </w:rPr>
        <w:t>Člani sveta so gradivo prejeli skupaj z vabilom.</w:t>
      </w:r>
    </w:p>
    <w:p w:rsidR="00FA755C" w:rsidRDefault="007F5516" w:rsidP="00FA755C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3075E6" w:rsidRPr="00BA2B24">
        <w:rPr>
          <w:rFonts w:ascii="Times New Roman" w:hAnsi="Times New Roman"/>
        </w:rPr>
        <w:t xml:space="preserve">Obravnavana je bila pisna pobuda </w:t>
      </w:r>
      <w:r w:rsidR="00BA2B24" w:rsidRPr="00BA2B24">
        <w:rPr>
          <w:rFonts w:ascii="Times New Roman" w:hAnsi="Times New Roman"/>
        </w:rPr>
        <w:t xml:space="preserve">za </w:t>
      </w:r>
      <w:r w:rsidR="00FA755C">
        <w:rPr>
          <w:rFonts w:ascii="Times New Roman" w:hAnsi="Times New Roman"/>
        </w:rPr>
        <w:t>raz</w:t>
      </w:r>
      <w:r w:rsidR="00BA2B24" w:rsidRPr="00BA2B24">
        <w:rPr>
          <w:rFonts w:ascii="Times New Roman" w:hAnsi="Times New Roman"/>
        </w:rPr>
        <w:t xml:space="preserve">širitev ceste med Zgornjim Dobenim in </w:t>
      </w:r>
      <w:r w:rsidR="0031605E">
        <w:rPr>
          <w:rFonts w:ascii="Times New Roman" w:hAnsi="Times New Roman"/>
        </w:rPr>
        <w:t>v</w:t>
      </w:r>
      <w:r w:rsidR="00BA2B24" w:rsidRPr="00BA2B24">
        <w:rPr>
          <w:rFonts w:ascii="Times New Roman" w:hAnsi="Times New Roman"/>
        </w:rPr>
        <w:t>asjo Rašica</w:t>
      </w:r>
      <w:r w:rsidR="00FA755C">
        <w:rPr>
          <w:rFonts w:ascii="Times New Roman" w:hAnsi="Times New Roman"/>
        </w:rPr>
        <w:t xml:space="preserve">. Želja </w:t>
      </w:r>
    </w:p>
    <w:p w:rsidR="00FA755C" w:rsidRDefault="007F5516" w:rsidP="00FA755C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A755C">
        <w:rPr>
          <w:rFonts w:ascii="Times New Roman" w:hAnsi="Times New Roman"/>
        </w:rPr>
        <w:t>Dobencev je, da se vzpostavi povezovalno pot čez Rašico do Gameljn, za</w:t>
      </w:r>
      <w:r w:rsidR="004E5062">
        <w:rPr>
          <w:rFonts w:ascii="Times New Roman" w:hAnsi="Times New Roman"/>
        </w:rPr>
        <w:t xml:space="preserve"> kar je potrebna razširitev </w:t>
      </w:r>
      <w:r w:rsidR="00FA755C">
        <w:rPr>
          <w:rFonts w:ascii="Times New Roman" w:hAnsi="Times New Roman"/>
        </w:rPr>
        <w:t xml:space="preserve">  </w:t>
      </w:r>
    </w:p>
    <w:p w:rsidR="00171B01" w:rsidRDefault="007F5516" w:rsidP="00FA755C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A755C">
        <w:rPr>
          <w:rFonts w:ascii="Times New Roman" w:hAnsi="Times New Roman"/>
        </w:rPr>
        <w:t>del</w:t>
      </w:r>
      <w:r w:rsidR="004E5062">
        <w:rPr>
          <w:rFonts w:ascii="Times New Roman" w:hAnsi="Times New Roman"/>
        </w:rPr>
        <w:t>a</w:t>
      </w:r>
      <w:r w:rsidR="00FA755C">
        <w:rPr>
          <w:rFonts w:ascii="Times New Roman" w:hAnsi="Times New Roman"/>
        </w:rPr>
        <w:t xml:space="preserve"> pot</w:t>
      </w:r>
      <w:r w:rsidR="004E5062">
        <w:rPr>
          <w:rFonts w:ascii="Times New Roman" w:hAnsi="Times New Roman"/>
        </w:rPr>
        <w:t>i</w:t>
      </w:r>
      <w:r w:rsidR="00FA755C">
        <w:rPr>
          <w:rFonts w:ascii="Times New Roman" w:hAnsi="Times New Roman"/>
        </w:rPr>
        <w:t>.</w:t>
      </w:r>
    </w:p>
    <w:p w:rsidR="0031605E" w:rsidRDefault="00FA755C">
      <w:pPr>
        <w:pStyle w:val="Brezrazmik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171B01" w:rsidRPr="007F5516" w:rsidRDefault="003075E6">
      <w:pPr>
        <w:pStyle w:val="Brezrazmikov"/>
        <w:rPr>
          <w:rFonts w:ascii="Times New Roman" w:hAnsi="Times New Roman"/>
        </w:rPr>
      </w:pPr>
      <w:r w:rsidRPr="007F5516">
        <w:rPr>
          <w:rFonts w:ascii="Times New Roman" w:hAnsi="Times New Roman"/>
        </w:rPr>
        <w:t>Po razpravi je predsedujoči  dal na glasovanje</w:t>
      </w:r>
    </w:p>
    <w:p w:rsidR="00171B01" w:rsidRPr="007F5516" w:rsidRDefault="003075E6">
      <w:pPr>
        <w:jc w:val="both"/>
      </w:pPr>
      <w:r w:rsidRPr="007F5516">
        <w:rPr>
          <w:b/>
          <w:szCs w:val="22"/>
          <w:lang w:val="sl-SI"/>
        </w:rPr>
        <w:t xml:space="preserve">PREDLOG </w:t>
      </w:r>
      <w:r w:rsidRPr="007F5516">
        <w:rPr>
          <w:szCs w:val="22"/>
          <w:lang w:val="sl-SI"/>
        </w:rPr>
        <w:t xml:space="preserve"> </w:t>
      </w:r>
      <w:r w:rsidR="00FA755C" w:rsidRPr="007F5516">
        <w:rPr>
          <w:b/>
          <w:szCs w:val="22"/>
          <w:lang w:val="sl-SI"/>
        </w:rPr>
        <w:t>SKLEPA ŠT. 4</w:t>
      </w:r>
      <w:r w:rsidRPr="007F5516">
        <w:rPr>
          <w:b/>
          <w:szCs w:val="22"/>
          <w:lang w:val="sl-SI"/>
        </w:rPr>
        <w:t>/2</w:t>
      </w:r>
      <w:r w:rsidR="00FA755C" w:rsidRPr="007F5516">
        <w:rPr>
          <w:b/>
          <w:szCs w:val="22"/>
          <w:lang w:val="sl-SI"/>
        </w:rPr>
        <w:t>3</w:t>
      </w:r>
      <w:r w:rsidRPr="007F5516">
        <w:rPr>
          <w:b/>
          <w:szCs w:val="22"/>
          <w:lang w:val="sl-SI"/>
        </w:rPr>
        <w:t>:</w:t>
      </w:r>
    </w:p>
    <w:p w:rsidR="007E7FDE" w:rsidRPr="007F5516" w:rsidRDefault="007E7FDE" w:rsidP="007E7FDE">
      <w:pPr>
        <w:rPr>
          <w:b/>
          <w:szCs w:val="22"/>
          <w:lang w:val="sl-SI"/>
        </w:rPr>
      </w:pPr>
      <w:r w:rsidRPr="007F5516">
        <w:rPr>
          <w:b/>
          <w:szCs w:val="22"/>
          <w:lang w:val="sl-SI"/>
        </w:rPr>
        <w:t>V osrednjem delu vasi je cesta na Rašici ozka in ne dovoljuje dodatnega povečanega prometa skozi vas, ki bi nastal z povezovalno cesto.</w:t>
      </w:r>
      <w:r>
        <w:rPr>
          <w:b/>
          <w:szCs w:val="22"/>
          <w:lang w:val="sl-SI"/>
        </w:rPr>
        <w:t xml:space="preserve"> Že sedaj je za vaščane in obiskovalce p</w:t>
      </w:r>
      <w:r w:rsidRPr="007F5516">
        <w:rPr>
          <w:b/>
          <w:szCs w:val="22"/>
          <w:lang w:val="sl-SI"/>
        </w:rPr>
        <w:t>roblematično srečevanje vozil</w:t>
      </w:r>
      <w:r>
        <w:rPr>
          <w:b/>
          <w:szCs w:val="22"/>
          <w:lang w:val="sl-SI"/>
        </w:rPr>
        <w:t xml:space="preserve"> v zgornjem delu vasi. Poleg tega, je to gozdna cesta, namenjena kmetijski mehanizaciji in ne obvozni cesti.</w:t>
      </w:r>
      <w:r w:rsidRPr="007F5516">
        <w:rPr>
          <w:b/>
          <w:szCs w:val="22"/>
          <w:lang w:val="sl-SI"/>
        </w:rPr>
        <w:t xml:space="preserve"> Mnenja smo, da povezovalna pot od </w:t>
      </w:r>
      <w:r>
        <w:rPr>
          <w:b/>
          <w:szCs w:val="22"/>
          <w:lang w:val="sl-SI"/>
        </w:rPr>
        <w:t>Z</w:t>
      </w:r>
      <w:r w:rsidRPr="007F5516">
        <w:rPr>
          <w:b/>
          <w:szCs w:val="22"/>
          <w:lang w:val="sl-SI"/>
        </w:rPr>
        <w:t xml:space="preserve">gornjega Dobenega čez Rašico ni potrebna, </w:t>
      </w:r>
      <w:r>
        <w:rPr>
          <w:b/>
          <w:szCs w:val="22"/>
          <w:lang w:val="sl-SI"/>
        </w:rPr>
        <w:t xml:space="preserve">poleg tega pa </w:t>
      </w:r>
      <w:r w:rsidRPr="007F5516">
        <w:rPr>
          <w:b/>
          <w:szCs w:val="22"/>
          <w:lang w:val="sl-SI"/>
        </w:rPr>
        <w:t xml:space="preserve">želimo ohraniti  čist zrak in naravo. </w:t>
      </w:r>
    </w:p>
    <w:p w:rsidR="007E7FDE" w:rsidRDefault="007E7FDE" w:rsidP="007E7FDE">
      <w:pPr>
        <w:rPr>
          <w:b/>
          <w:szCs w:val="22"/>
          <w:lang w:val="sl-SI"/>
        </w:rPr>
      </w:pPr>
      <w:r w:rsidRPr="007F5516">
        <w:rPr>
          <w:b/>
          <w:szCs w:val="22"/>
          <w:lang w:val="sl-SI"/>
        </w:rPr>
        <w:t>Zato</w:t>
      </w:r>
      <w:r>
        <w:rPr>
          <w:b/>
          <w:szCs w:val="22"/>
          <w:lang w:val="sl-SI"/>
        </w:rPr>
        <w:t xml:space="preserve"> je </w:t>
      </w:r>
      <w:r w:rsidRPr="007F5516">
        <w:rPr>
          <w:b/>
          <w:szCs w:val="22"/>
          <w:lang w:val="sl-SI"/>
        </w:rPr>
        <w:t xml:space="preserve"> Svet ČS Šmarna gora proti  razširitvi poti od Dobenega  čez Rašico. </w:t>
      </w:r>
    </w:p>
    <w:p w:rsidR="00171B01" w:rsidRPr="007F5516" w:rsidRDefault="00171B01" w:rsidP="00FA755C">
      <w:pPr>
        <w:rPr>
          <w:szCs w:val="22"/>
          <w:lang w:val="sl-SI"/>
        </w:rPr>
      </w:pPr>
    </w:p>
    <w:p w:rsidR="00171B01" w:rsidRPr="007F5516" w:rsidRDefault="003075E6">
      <w:pPr>
        <w:jc w:val="both"/>
      </w:pPr>
      <w:r w:rsidRPr="007F5516">
        <w:rPr>
          <w:szCs w:val="22"/>
          <w:lang w:val="sl-SI"/>
        </w:rPr>
        <w:t>Navzočih je bilo  8 članov sveta.</w:t>
      </w:r>
    </w:p>
    <w:p w:rsidR="00171B01" w:rsidRPr="007F5516" w:rsidRDefault="003075E6">
      <w:pPr>
        <w:jc w:val="both"/>
      </w:pPr>
      <w:r w:rsidRPr="007F5516">
        <w:rPr>
          <w:szCs w:val="22"/>
          <w:lang w:val="sl-SI"/>
        </w:rPr>
        <w:t>Opredeljenih je bilo  8 članov sveta.</w:t>
      </w:r>
    </w:p>
    <w:p w:rsidR="00171B01" w:rsidRPr="007F5516" w:rsidRDefault="003075E6">
      <w:pPr>
        <w:jc w:val="both"/>
      </w:pPr>
      <w:r w:rsidRPr="007F5516">
        <w:rPr>
          <w:b/>
          <w:szCs w:val="22"/>
          <w:lang w:val="sl-SI"/>
        </w:rPr>
        <w:t xml:space="preserve">Za </w:t>
      </w:r>
      <w:r w:rsidRPr="007F5516">
        <w:rPr>
          <w:szCs w:val="22"/>
          <w:lang w:val="sl-SI"/>
        </w:rPr>
        <w:t xml:space="preserve">predlagani </w:t>
      </w:r>
      <w:r w:rsidRPr="007F5516">
        <w:rPr>
          <w:b/>
          <w:szCs w:val="22"/>
          <w:lang w:val="sl-SI"/>
        </w:rPr>
        <w:t xml:space="preserve">sklep </w:t>
      </w:r>
      <w:r w:rsidRPr="007F5516">
        <w:rPr>
          <w:szCs w:val="22"/>
          <w:lang w:val="sl-SI"/>
        </w:rPr>
        <w:t xml:space="preserve">je glasovalo  8 članov sveta. </w:t>
      </w:r>
    </w:p>
    <w:p w:rsidR="00171B01" w:rsidRPr="007F5516" w:rsidRDefault="00171B01">
      <w:pPr>
        <w:jc w:val="both"/>
        <w:rPr>
          <w:color w:val="FF0000"/>
          <w:szCs w:val="22"/>
          <w:lang w:val="sl-SI"/>
        </w:rPr>
      </w:pPr>
    </w:p>
    <w:p w:rsidR="00171B01" w:rsidRPr="007F5516" w:rsidRDefault="003075E6">
      <w:pPr>
        <w:jc w:val="both"/>
        <w:rPr>
          <w:b/>
          <w:szCs w:val="22"/>
          <w:lang w:val="sl-SI"/>
        </w:rPr>
      </w:pPr>
      <w:r w:rsidRPr="007F5516">
        <w:rPr>
          <w:b/>
          <w:szCs w:val="22"/>
          <w:lang w:val="sl-SI"/>
        </w:rPr>
        <w:t>Sklep je bil sprejet.</w:t>
      </w:r>
    </w:p>
    <w:p w:rsidR="00171B01" w:rsidRPr="007F5516" w:rsidRDefault="00171B01">
      <w:pPr>
        <w:jc w:val="both"/>
        <w:rPr>
          <w:b/>
          <w:szCs w:val="22"/>
          <w:lang w:val="sl-SI"/>
        </w:rPr>
      </w:pPr>
    </w:p>
    <w:p w:rsidR="00171B01" w:rsidRPr="007F5516" w:rsidRDefault="00171B01">
      <w:pPr>
        <w:jc w:val="both"/>
        <w:rPr>
          <w:b/>
          <w:szCs w:val="22"/>
          <w:lang w:val="sl-SI"/>
        </w:rPr>
      </w:pPr>
    </w:p>
    <w:p w:rsidR="004703E9" w:rsidRPr="004703E9" w:rsidRDefault="004703E9" w:rsidP="007F5516">
      <w:pPr>
        <w:pStyle w:val="Odstavekseznama"/>
        <w:numPr>
          <w:ilvl w:val="0"/>
          <w:numId w:val="6"/>
        </w:numPr>
        <w:jc w:val="both"/>
        <w:rPr>
          <w:szCs w:val="22"/>
          <w:lang w:val="sl-SI"/>
        </w:rPr>
      </w:pPr>
      <w:r w:rsidRPr="004703E9">
        <w:rPr>
          <w:b/>
          <w:szCs w:val="22"/>
          <w:u w:val="single"/>
          <w:lang w:val="sl-SI"/>
        </w:rPr>
        <w:t>Pošta Slovenije</w:t>
      </w:r>
    </w:p>
    <w:p w:rsidR="007F5516" w:rsidRDefault="004703E9" w:rsidP="004703E9">
      <w:pPr>
        <w:jc w:val="both"/>
        <w:rPr>
          <w:szCs w:val="22"/>
          <w:lang w:val="sl-SI"/>
        </w:rPr>
      </w:pPr>
      <w:r w:rsidRPr="004703E9">
        <w:rPr>
          <w:szCs w:val="22"/>
          <w:lang w:val="sl-SI"/>
        </w:rPr>
        <w:t>Svet ČS je obravnaval dopis Pošte Slovenije, katerega so člani sveta prejeli kot gradivo skupaj vabilom.</w:t>
      </w:r>
      <w:r>
        <w:rPr>
          <w:szCs w:val="22"/>
          <w:lang w:val="sl-SI"/>
        </w:rPr>
        <w:t xml:space="preserve"> Pošta Slovenije  bi</w:t>
      </w:r>
      <w:r w:rsidR="004E5062">
        <w:rPr>
          <w:szCs w:val="22"/>
          <w:lang w:val="sl-SI"/>
        </w:rPr>
        <w:t xml:space="preserve"> rada </w:t>
      </w:r>
      <w:r>
        <w:rPr>
          <w:szCs w:val="22"/>
          <w:lang w:val="sl-SI"/>
        </w:rPr>
        <w:t>reorganizirala poslovanje in zaprla poštno enoto 1211 Šmartno.</w:t>
      </w:r>
    </w:p>
    <w:p w:rsidR="004703E9" w:rsidRDefault="004703E9" w:rsidP="004703E9">
      <w:pPr>
        <w:jc w:val="both"/>
        <w:rPr>
          <w:szCs w:val="22"/>
          <w:lang w:val="sl-SI"/>
        </w:rPr>
      </w:pPr>
    </w:p>
    <w:p w:rsidR="004703E9" w:rsidRDefault="004703E9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Član Alojz Suhoveršnik je posredoval pisn</w:t>
      </w:r>
      <w:r w:rsidR="004E5062">
        <w:rPr>
          <w:szCs w:val="22"/>
          <w:lang w:val="sl-SI"/>
        </w:rPr>
        <w:t>o mnenje</w:t>
      </w:r>
      <w:r>
        <w:rPr>
          <w:szCs w:val="22"/>
          <w:lang w:val="sl-SI"/>
        </w:rPr>
        <w:t xml:space="preserve"> glede zaprtja enote v Šmartnem. </w:t>
      </w:r>
      <w:r w:rsidR="004E5062">
        <w:rPr>
          <w:szCs w:val="22"/>
          <w:lang w:val="sl-SI"/>
        </w:rPr>
        <w:t>Meni, da za</w:t>
      </w:r>
      <w:r w:rsidR="009249C5">
        <w:rPr>
          <w:szCs w:val="22"/>
          <w:lang w:val="sl-SI"/>
        </w:rPr>
        <w:t>prtje nesprejemljivo, saj bi bila pot do pošte Brod  za uporabnike iz Gameljn in Rašice še bolj oddaljena. Do pošte Brod morajo namreč priti z javnim prevoznim sredstvom ali osebnim avtomobilom.</w:t>
      </w:r>
    </w:p>
    <w:p w:rsidR="009249C5" w:rsidRDefault="009249C5" w:rsidP="004703E9">
      <w:pPr>
        <w:jc w:val="both"/>
        <w:rPr>
          <w:szCs w:val="22"/>
          <w:lang w:val="sl-SI"/>
        </w:rPr>
      </w:pPr>
    </w:p>
    <w:p w:rsidR="009249C5" w:rsidRDefault="009249C5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Tudi ostali člani so v razpravi menili, da je zaprtje enote v </w:t>
      </w:r>
      <w:proofErr w:type="spellStart"/>
      <w:r>
        <w:rPr>
          <w:szCs w:val="22"/>
          <w:lang w:val="sl-SI"/>
        </w:rPr>
        <w:t>Šmartnu</w:t>
      </w:r>
      <w:proofErr w:type="spellEnd"/>
      <w:r>
        <w:rPr>
          <w:szCs w:val="22"/>
          <w:lang w:val="sl-SI"/>
        </w:rPr>
        <w:t xml:space="preserve"> nesprejemljivo iz naslednjih razlogov:</w:t>
      </w:r>
    </w:p>
    <w:p w:rsidR="009249C5" w:rsidRDefault="009249C5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- oddaljenost prebivalcev Gameljn in Rašice, da pridejo  do Pošte Brod  se bo še povečala</w:t>
      </w:r>
    </w:p>
    <w:p w:rsidR="009249C5" w:rsidRDefault="009249C5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- pošta Brod nima zagotovljenih dovolj parkirnih prostorov za stranke</w:t>
      </w:r>
    </w:p>
    <w:p w:rsidR="00503B33" w:rsidRDefault="009249C5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- vsak prebivalec mora imeti doseg pošte do 4 </w:t>
      </w:r>
      <w:r w:rsidR="00503B33">
        <w:rPr>
          <w:szCs w:val="22"/>
          <w:lang w:val="sl-SI"/>
        </w:rPr>
        <w:t xml:space="preserve">km-  naših prebivalcev je takšnih  cca 95 %, ki bi imeli </w:t>
      </w:r>
    </w:p>
    <w:p w:rsidR="009249C5" w:rsidRDefault="00503B33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  do pošte </w:t>
      </w:r>
      <w:proofErr w:type="spellStart"/>
      <w:r>
        <w:rPr>
          <w:szCs w:val="22"/>
          <w:lang w:val="sl-SI"/>
        </w:rPr>
        <w:t>brod</w:t>
      </w:r>
      <w:proofErr w:type="spellEnd"/>
      <w:r>
        <w:rPr>
          <w:szCs w:val="22"/>
          <w:lang w:val="sl-SI"/>
        </w:rPr>
        <w:t xml:space="preserve"> več kot 4 km </w:t>
      </w:r>
      <w:r w:rsidR="009249C5">
        <w:rPr>
          <w:szCs w:val="22"/>
          <w:lang w:val="sl-SI"/>
        </w:rPr>
        <w:t xml:space="preserve"> </w:t>
      </w:r>
    </w:p>
    <w:p w:rsidR="009249C5" w:rsidRDefault="000E5E35" w:rsidP="004703E9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- enota pošte v </w:t>
      </w:r>
      <w:proofErr w:type="spellStart"/>
      <w:r>
        <w:rPr>
          <w:szCs w:val="22"/>
          <w:lang w:val="sl-SI"/>
        </w:rPr>
        <w:t>Šmartnu</w:t>
      </w:r>
      <w:proofErr w:type="spellEnd"/>
      <w:r>
        <w:rPr>
          <w:szCs w:val="22"/>
          <w:lang w:val="sl-SI"/>
        </w:rPr>
        <w:t xml:space="preserve"> je edina na območju Četrtne skupnosti Šmarna gora</w:t>
      </w:r>
    </w:p>
    <w:p w:rsidR="000E5E35" w:rsidRDefault="000E5E35" w:rsidP="004703E9">
      <w:pPr>
        <w:jc w:val="both"/>
        <w:rPr>
          <w:szCs w:val="22"/>
          <w:lang w:val="sl-SI"/>
        </w:rPr>
      </w:pPr>
    </w:p>
    <w:p w:rsidR="000E5E35" w:rsidRPr="007F5516" w:rsidRDefault="000E5E35" w:rsidP="000E5E35">
      <w:pPr>
        <w:pStyle w:val="Brezrazmikov"/>
        <w:rPr>
          <w:rFonts w:ascii="Times New Roman" w:hAnsi="Times New Roman"/>
        </w:rPr>
      </w:pPr>
      <w:r w:rsidRPr="007F5516">
        <w:rPr>
          <w:rFonts w:ascii="Times New Roman" w:hAnsi="Times New Roman"/>
        </w:rPr>
        <w:t>Po razpravi je predsedujoči  dal na glasovanje</w:t>
      </w:r>
    </w:p>
    <w:p w:rsidR="000E5E35" w:rsidRPr="007F5516" w:rsidRDefault="000E5E35" w:rsidP="000E5E35">
      <w:pPr>
        <w:jc w:val="both"/>
      </w:pPr>
      <w:r w:rsidRPr="007F5516">
        <w:rPr>
          <w:b/>
          <w:szCs w:val="22"/>
          <w:lang w:val="sl-SI"/>
        </w:rPr>
        <w:t xml:space="preserve">PREDLOG </w:t>
      </w:r>
      <w:r w:rsidRPr="007F5516">
        <w:rPr>
          <w:szCs w:val="22"/>
          <w:lang w:val="sl-SI"/>
        </w:rPr>
        <w:t xml:space="preserve"> </w:t>
      </w:r>
      <w:r w:rsidRPr="007F5516">
        <w:rPr>
          <w:b/>
          <w:szCs w:val="22"/>
          <w:lang w:val="sl-SI"/>
        </w:rPr>
        <w:t xml:space="preserve">SKLEPA ŠT. </w:t>
      </w:r>
      <w:r>
        <w:rPr>
          <w:b/>
          <w:szCs w:val="22"/>
          <w:lang w:val="sl-SI"/>
        </w:rPr>
        <w:t>5</w:t>
      </w:r>
      <w:r w:rsidRPr="007F5516">
        <w:rPr>
          <w:b/>
          <w:szCs w:val="22"/>
          <w:lang w:val="sl-SI"/>
        </w:rPr>
        <w:t>/23:</w:t>
      </w:r>
    </w:p>
    <w:p w:rsidR="000E5E35" w:rsidRDefault="000E5E35" w:rsidP="000E5E35">
      <w:pPr>
        <w:jc w:val="both"/>
        <w:rPr>
          <w:b/>
          <w:szCs w:val="22"/>
          <w:lang w:val="sl-SI"/>
        </w:rPr>
      </w:pPr>
      <w:r w:rsidRPr="000E5E35">
        <w:rPr>
          <w:b/>
          <w:szCs w:val="22"/>
          <w:lang w:val="sl-SI"/>
        </w:rPr>
        <w:t>Stališče Četrtne skupnosti Šmarna gora glede preoblikovanja pošte je, da se upošteva dejstvo, da je Pošta 1211 Šmartno edina v kraju oziroma na območju četrtne skupn</w:t>
      </w:r>
      <w:r>
        <w:rPr>
          <w:b/>
          <w:szCs w:val="22"/>
          <w:lang w:val="sl-SI"/>
        </w:rPr>
        <w:t>osti, zato naj ostane kot enota in je proti njeni ukinitvi.</w:t>
      </w:r>
    </w:p>
    <w:p w:rsidR="000E5E35" w:rsidRDefault="000E5E35" w:rsidP="000E5E35">
      <w:pPr>
        <w:jc w:val="both"/>
        <w:rPr>
          <w:b/>
          <w:szCs w:val="22"/>
          <w:lang w:val="sl-SI"/>
        </w:rPr>
      </w:pPr>
    </w:p>
    <w:p w:rsidR="000E5E35" w:rsidRPr="000E5E35" w:rsidRDefault="000E5E35" w:rsidP="000E5E35">
      <w:pPr>
        <w:jc w:val="both"/>
        <w:rPr>
          <w:b/>
          <w:szCs w:val="22"/>
          <w:lang w:val="sl-SI"/>
        </w:rPr>
      </w:pPr>
    </w:p>
    <w:p w:rsidR="000E5E35" w:rsidRPr="007F5516" w:rsidRDefault="000E5E35" w:rsidP="000E5E35">
      <w:pPr>
        <w:jc w:val="both"/>
      </w:pPr>
      <w:r w:rsidRPr="007F5516">
        <w:rPr>
          <w:szCs w:val="22"/>
          <w:lang w:val="sl-SI"/>
        </w:rPr>
        <w:t>Navzočih je bilo  8 članov sveta.</w:t>
      </w:r>
    </w:p>
    <w:p w:rsidR="000E5E35" w:rsidRPr="007F5516" w:rsidRDefault="000E5E35" w:rsidP="000E5E35">
      <w:pPr>
        <w:jc w:val="both"/>
      </w:pPr>
      <w:r w:rsidRPr="007F5516">
        <w:rPr>
          <w:szCs w:val="22"/>
          <w:lang w:val="sl-SI"/>
        </w:rPr>
        <w:t>Opredeljenih je bilo  8 članov sveta.</w:t>
      </w:r>
    </w:p>
    <w:p w:rsidR="000E5E35" w:rsidRPr="007F5516" w:rsidRDefault="000E5E35" w:rsidP="000E5E35">
      <w:pPr>
        <w:jc w:val="both"/>
      </w:pPr>
      <w:r w:rsidRPr="007F5516">
        <w:rPr>
          <w:b/>
          <w:szCs w:val="22"/>
          <w:lang w:val="sl-SI"/>
        </w:rPr>
        <w:t xml:space="preserve">Za </w:t>
      </w:r>
      <w:r w:rsidRPr="007F5516">
        <w:rPr>
          <w:szCs w:val="22"/>
          <w:lang w:val="sl-SI"/>
        </w:rPr>
        <w:t xml:space="preserve">predlagani </w:t>
      </w:r>
      <w:r w:rsidRPr="007F5516">
        <w:rPr>
          <w:b/>
          <w:szCs w:val="22"/>
          <w:lang w:val="sl-SI"/>
        </w:rPr>
        <w:t xml:space="preserve">sklep </w:t>
      </w:r>
      <w:r w:rsidRPr="007F5516">
        <w:rPr>
          <w:szCs w:val="22"/>
          <w:lang w:val="sl-SI"/>
        </w:rPr>
        <w:t xml:space="preserve">je glasovalo  8 članov sveta. </w:t>
      </w:r>
    </w:p>
    <w:p w:rsidR="000E5E35" w:rsidRPr="007F5516" w:rsidRDefault="000E5E35" w:rsidP="000E5E35">
      <w:pPr>
        <w:jc w:val="both"/>
        <w:rPr>
          <w:color w:val="FF0000"/>
          <w:szCs w:val="22"/>
          <w:lang w:val="sl-SI"/>
        </w:rPr>
      </w:pPr>
    </w:p>
    <w:p w:rsidR="000E5E35" w:rsidRPr="007F5516" w:rsidRDefault="000E5E35" w:rsidP="000E5E35">
      <w:pPr>
        <w:jc w:val="both"/>
        <w:rPr>
          <w:b/>
          <w:szCs w:val="22"/>
          <w:lang w:val="sl-SI"/>
        </w:rPr>
      </w:pPr>
      <w:r w:rsidRPr="007F5516">
        <w:rPr>
          <w:b/>
          <w:szCs w:val="22"/>
          <w:lang w:val="sl-SI"/>
        </w:rPr>
        <w:t>Sklep je bil sprejet.</w:t>
      </w:r>
    </w:p>
    <w:p w:rsidR="000E5E35" w:rsidRPr="007F5516" w:rsidRDefault="000E5E35" w:rsidP="000E5E35">
      <w:pPr>
        <w:jc w:val="both"/>
        <w:rPr>
          <w:b/>
          <w:szCs w:val="22"/>
          <w:lang w:val="sl-SI"/>
        </w:rPr>
      </w:pPr>
    </w:p>
    <w:p w:rsidR="00171B01" w:rsidRPr="007F5516" w:rsidRDefault="00171B01">
      <w:pPr>
        <w:pStyle w:val="Brezrazmikov"/>
        <w:rPr>
          <w:rFonts w:ascii="Times New Roman" w:hAnsi="Times New Roman"/>
          <w:highlight w:val="yellow"/>
        </w:rPr>
      </w:pPr>
    </w:p>
    <w:p w:rsidR="00171B01" w:rsidRPr="00081F91" w:rsidRDefault="003075E6">
      <w:pPr>
        <w:rPr>
          <w:szCs w:val="22"/>
          <w:lang w:val="sl-SI"/>
        </w:rPr>
      </w:pPr>
      <w:r w:rsidRPr="00081F91">
        <w:rPr>
          <w:rFonts w:ascii="Arial" w:hAnsi="Arial" w:cs="Arial"/>
          <w:b/>
          <w:i/>
          <w:szCs w:val="22"/>
          <w:lang w:val="sl-SI"/>
        </w:rPr>
        <w:t>►</w:t>
      </w:r>
      <w:r w:rsidRPr="00081F91">
        <w:rPr>
          <w:b/>
        </w:rPr>
        <w:t xml:space="preserve"> </w:t>
      </w:r>
      <w:proofErr w:type="spellStart"/>
      <w:r w:rsidRPr="00081F91">
        <w:rPr>
          <w:b/>
          <w:u w:val="single"/>
        </w:rPr>
        <w:t>Pobude</w:t>
      </w:r>
      <w:proofErr w:type="spellEnd"/>
      <w:r w:rsidRPr="00081F91">
        <w:rPr>
          <w:b/>
          <w:u w:val="single"/>
        </w:rPr>
        <w:t xml:space="preserve">, </w:t>
      </w:r>
      <w:proofErr w:type="spellStart"/>
      <w:r w:rsidRPr="00081F91">
        <w:rPr>
          <w:b/>
          <w:u w:val="single"/>
        </w:rPr>
        <w:t>predlogi</w:t>
      </w:r>
      <w:proofErr w:type="spellEnd"/>
      <w:r w:rsidRPr="00081F91">
        <w:rPr>
          <w:b/>
          <w:u w:val="single"/>
        </w:rPr>
        <w:t xml:space="preserve"> in </w:t>
      </w:r>
      <w:proofErr w:type="spellStart"/>
      <w:r w:rsidRPr="00081F91">
        <w:rPr>
          <w:b/>
          <w:u w:val="single"/>
        </w:rPr>
        <w:t>vprašanja</w:t>
      </w:r>
      <w:proofErr w:type="spellEnd"/>
      <w:r w:rsidRPr="00081F91">
        <w:rPr>
          <w:b/>
          <w:u w:val="single"/>
        </w:rPr>
        <w:t xml:space="preserve"> </w:t>
      </w:r>
      <w:proofErr w:type="spellStart"/>
      <w:r w:rsidRPr="00081F91">
        <w:rPr>
          <w:b/>
          <w:u w:val="single"/>
        </w:rPr>
        <w:t>članov</w:t>
      </w:r>
      <w:proofErr w:type="spellEnd"/>
      <w:r w:rsidRPr="00081F91">
        <w:rPr>
          <w:b/>
          <w:u w:val="single"/>
        </w:rPr>
        <w:t xml:space="preserve"> </w:t>
      </w:r>
      <w:proofErr w:type="spellStart"/>
      <w:r w:rsidRPr="00081F91">
        <w:rPr>
          <w:b/>
          <w:u w:val="single"/>
        </w:rPr>
        <w:t>sveta</w:t>
      </w:r>
      <w:proofErr w:type="spellEnd"/>
      <w:r w:rsidRPr="00081F91">
        <w:rPr>
          <w:b/>
          <w:u w:val="single"/>
        </w:rPr>
        <w:t>:</w:t>
      </w:r>
    </w:p>
    <w:p w:rsidR="00171B01" w:rsidRPr="00081F91" w:rsidRDefault="00171B01">
      <w:pPr>
        <w:rPr>
          <w:szCs w:val="22"/>
          <w:lang w:val="sl-SI"/>
        </w:rPr>
      </w:pPr>
    </w:p>
    <w:p w:rsidR="00081F91" w:rsidRDefault="003075E6">
      <w:pPr>
        <w:rPr>
          <w:szCs w:val="22"/>
          <w:lang w:val="sl-SI"/>
        </w:rPr>
      </w:pPr>
      <w:r w:rsidRPr="00081F91">
        <w:rPr>
          <w:b/>
          <w:szCs w:val="22"/>
          <w:lang w:val="sl-SI"/>
        </w:rPr>
        <w:t>Primož Burgar j</w:t>
      </w:r>
      <w:r w:rsidRPr="00081F91">
        <w:rPr>
          <w:szCs w:val="22"/>
          <w:lang w:val="sl-SI"/>
        </w:rPr>
        <w:t xml:space="preserve">e </w:t>
      </w:r>
      <w:r w:rsidR="00081F91" w:rsidRPr="00081F91">
        <w:rPr>
          <w:szCs w:val="22"/>
          <w:lang w:val="sl-SI"/>
        </w:rPr>
        <w:t>izpostavil problematiko izvajanja zimske službe – pluženja n</w:t>
      </w:r>
      <w:r w:rsidR="001B4D8D">
        <w:rPr>
          <w:szCs w:val="22"/>
          <w:lang w:val="sl-SI"/>
        </w:rPr>
        <w:t>a območju Gameljn. V Gameljnah j</w:t>
      </w:r>
      <w:r w:rsidR="00081F91" w:rsidRPr="00081F91">
        <w:rPr>
          <w:szCs w:val="22"/>
          <w:lang w:val="sl-SI"/>
        </w:rPr>
        <w:t xml:space="preserve">e </w:t>
      </w:r>
      <w:r w:rsidR="001B4D8D">
        <w:rPr>
          <w:szCs w:val="22"/>
          <w:lang w:val="sl-SI"/>
        </w:rPr>
        <w:t>kar nekaj ulic</w:t>
      </w:r>
      <w:r w:rsidR="00081F91" w:rsidRPr="00081F91">
        <w:rPr>
          <w:szCs w:val="22"/>
          <w:lang w:val="sl-SI"/>
        </w:rPr>
        <w:t>,</w:t>
      </w:r>
      <w:r w:rsidR="001B4D8D">
        <w:rPr>
          <w:szCs w:val="22"/>
          <w:lang w:val="sl-SI"/>
        </w:rPr>
        <w:t>ki se ne plužijo,</w:t>
      </w:r>
      <w:r w:rsidR="00081F91" w:rsidRPr="00081F91">
        <w:rPr>
          <w:szCs w:val="22"/>
          <w:lang w:val="sl-SI"/>
        </w:rPr>
        <w:t xml:space="preserve"> ker ni</w:t>
      </w:r>
      <w:r w:rsidR="001B4D8D">
        <w:rPr>
          <w:szCs w:val="22"/>
          <w:lang w:val="sl-SI"/>
        </w:rPr>
        <w:t xml:space="preserve">so </w:t>
      </w:r>
      <w:r w:rsidR="00081F91" w:rsidRPr="00081F91">
        <w:rPr>
          <w:szCs w:val="22"/>
          <w:lang w:val="sl-SI"/>
        </w:rPr>
        <w:t>v planu zimske službe</w:t>
      </w:r>
      <w:r w:rsidR="001B4D8D">
        <w:rPr>
          <w:szCs w:val="22"/>
          <w:lang w:val="sl-SI"/>
        </w:rPr>
        <w:t>, imajo pa status javnega dobra oz. v lasti MOL-a</w:t>
      </w:r>
      <w:r w:rsidR="00081F91" w:rsidRPr="00081F91">
        <w:rPr>
          <w:szCs w:val="22"/>
          <w:lang w:val="sl-SI"/>
        </w:rPr>
        <w:t xml:space="preserve">. Predlagal je, da se na OGDP pošlje seznam vseh delov občinskih ulic in  poti, za vključitev v plan zimske službe. </w:t>
      </w:r>
    </w:p>
    <w:p w:rsidR="00081F91" w:rsidRDefault="00081F91">
      <w:pPr>
        <w:rPr>
          <w:szCs w:val="22"/>
          <w:lang w:val="sl-SI"/>
        </w:rPr>
      </w:pPr>
    </w:p>
    <w:p w:rsidR="00081F91" w:rsidRDefault="00081F91">
      <w:pPr>
        <w:rPr>
          <w:szCs w:val="22"/>
          <w:lang w:val="sl-SI"/>
        </w:rPr>
      </w:pPr>
      <w:r>
        <w:rPr>
          <w:szCs w:val="22"/>
          <w:lang w:val="sl-SI"/>
        </w:rPr>
        <w:t xml:space="preserve">Pisne pripombe </w:t>
      </w:r>
      <w:r w:rsidR="00B956BE">
        <w:rPr>
          <w:szCs w:val="22"/>
          <w:lang w:val="sl-SI"/>
        </w:rPr>
        <w:t>glede izvajanja</w:t>
      </w:r>
      <w:r>
        <w:rPr>
          <w:szCs w:val="22"/>
          <w:lang w:val="sl-SI"/>
        </w:rPr>
        <w:t xml:space="preserve"> zimske službe v Gameljnah </w:t>
      </w:r>
      <w:r w:rsidR="00B956BE">
        <w:rPr>
          <w:szCs w:val="22"/>
          <w:lang w:val="sl-SI"/>
        </w:rPr>
        <w:t>je posredoval tudi</w:t>
      </w:r>
      <w:r>
        <w:rPr>
          <w:szCs w:val="22"/>
          <w:lang w:val="sl-SI"/>
        </w:rPr>
        <w:t xml:space="preserve"> član sveta </w:t>
      </w:r>
      <w:r w:rsidRPr="00081F91">
        <w:rPr>
          <w:b/>
          <w:szCs w:val="22"/>
          <w:lang w:val="sl-SI"/>
        </w:rPr>
        <w:t>Alojz Suhoveršnik</w:t>
      </w:r>
      <w:r>
        <w:rPr>
          <w:b/>
          <w:szCs w:val="22"/>
          <w:lang w:val="sl-SI"/>
        </w:rPr>
        <w:t xml:space="preserve">. </w:t>
      </w:r>
      <w:r w:rsidRPr="00081F91">
        <w:rPr>
          <w:szCs w:val="22"/>
          <w:lang w:val="sl-SI"/>
        </w:rPr>
        <w:t xml:space="preserve">Ob zadnjem sneženju se je zopet pokazalo, kako neorganizirano  je čiščenje snega po vaseh. Predlaga sestanek z vsemi podizvajalci, zadolženimi za pluženje v naši ČS in da se OGDP obvesti, katere ulice in poti je potrebno dodatno vnesti v program zimske službe. </w:t>
      </w:r>
    </w:p>
    <w:p w:rsidR="00081F91" w:rsidRDefault="00081F91">
      <w:pPr>
        <w:rPr>
          <w:szCs w:val="22"/>
          <w:lang w:val="sl-SI"/>
        </w:rPr>
      </w:pPr>
    </w:p>
    <w:p w:rsidR="00081F91" w:rsidRDefault="00081F91" w:rsidP="00081F91">
      <w:pPr>
        <w:jc w:val="both"/>
        <w:rPr>
          <w:szCs w:val="22"/>
          <w:lang w:val="sl-SI"/>
        </w:rPr>
      </w:pPr>
    </w:p>
    <w:p w:rsidR="00081F91" w:rsidRPr="007F5516" w:rsidRDefault="00081F91" w:rsidP="00081F91">
      <w:pPr>
        <w:pStyle w:val="Brezrazmikov"/>
        <w:rPr>
          <w:rFonts w:ascii="Times New Roman" w:hAnsi="Times New Roman"/>
        </w:rPr>
      </w:pPr>
      <w:r w:rsidRPr="007F5516">
        <w:rPr>
          <w:rFonts w:ascii="Times New Roman" w:hAnsi="Times New Roman"/>
        </w:rPr>
        <w:t>Po razpravi je predsedujoči  dal na glasovanje</w:t>
      </w:r>
    </w:p>
    <w:p w:rsidR="00081F91" w:rsidRPr="007F5516" w:rsidRDefault="00081F91" w:rsidP="00081F91">
      <w:pPr>
        <w:jc w:val="both"/>
      </w:pPr>
      <w:r w:rsidRPr="007F5516">
        <w:rPr>
          <w:b/>
          <w:szCs w:val="22"/>
          <w:lang w:val="sl-SI"/>
        </w:rPr>
        <w:t xml:space="preserve">PREDLOG </w:t>
      </w:r>
      <w:r w:rsidRPr="007F5516">
        <w:rPr>
          <w:szCs w:val="22"/>
          <w:lang w:val="sl-SI"/>
        </w:rPr>
        <w:t xml:space="preserve"> </w:t>
      </w:r>
      <w:r w:rsidRPr="007F5516">
        <w:rPr>
          <w:b/>
          <w:szCs w:val="22"/>
          <w:lang w:val="sl-SI"/>
        </w:rPr>
        <w:t xml:space="preserve">SKLEPA ŠT. </w:t>
      </w:r>
      <w:r>
        <w:rPr>
          <w:b/>
          <w:szCs w:val="22"/>
          <w:lang w:val="sl-SI"/>
        </w:rPr>
        <w:t>6</w:t>
      </w:r>
      <w:r w:rsidRPr="007F5516">
        <w:rPr>
          <w:b/>
          <w:szCs w:val="22"/>
          <w:lang w:val="sl-SI"/>
        </w:rPr>
        <w:t>/23:</w:t>
      </w:r>
    </w:p>
    <w:p w:rsidR="00081F91" w:rsidRPr="00081F91" w:rsidRDefault="00081F91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Pripravi se seznam </w:t>
      </w:r>
      <w:r w:rsidR="0030724C">
        <w:rPr>
          <w:b/>
          <w:szCs w:val="22"/>
          <w:lang w:val="sl-SI"/>
        </w:rPr>
        <w:t xml:space="preserve">občinskih </w:t>
      </w:r>
      <w:r>
        <w:rPr>
          <w:b/>
          <w:szCs w:val="22"/>
          <w:lang w:val="sl-SI"/>
        </w:rPr>
        <w:t>ulic in poti</w:t>
      </w:r>
      <w:r w:rsidR="0030724C">
        <w:rPr>
          <w:b/>
          <w:szCs w:val="22"/>
          <w:lang w:val="sl-SI"/>
        </w:rPr>
        <w:t xml:space="preserve"> v četrtni skupnosti, ki se sedaj ne plužijo, da se jih dodatno vnese v program zimske službe. Dejstvo je, da tudi krajani naše ČS plačujejo dajatve Mestni občini Ljubljana, zato jim je potrebno zagotoviti tudi zimsko službo. </w:t>
      </w:r>
    </w:p>
    <w:p w:rsidR="00081F91" w:rsidRPr="00081F91" w:rsidRDefault="00081F91">
      <w:pPr>
        <w:rPr>
          <w:szCs w:val="22"/>
          <w:highlight w:val="yellow"/>
          <w:lang w:val="sl-SI"/>
        </w:rPr>
      </w:pPr>
    </w:p>
    <w:p w:rsidR="0030724C" w:rsidRPr="007F5516" w:rsidRDefault="0030724C" w:rsidP="0030724C">
      <w:pPr>
        <w:jc w:val="both"/>
      </w:pPr>
      <w:r w:rsidRPr="007F5516">
        <w:rPr>
          <w:szCs w:val="22"/>
          <w:lang w:val="sl-SI"/>
        </w:rPr>
        <w:t>Navzočih je bilo  8 članov sveta.</w:t>
      </w:r>
    </w:p>
    <w:p w:rsidR="0030724C" w:rsidRPr="007F5516" w:rsidRDefault="0030724C" w:rsidP="0030724C">
      <w:pPr>
        <w:jc w:val="both"/>
      </w:pPr>
      <w:r w:rsidRPr="007F5516">
        <w:rPr>
          <w:szCs w:val="22"/>
          <w:lang w:val="sl-SI"/>
        </w:rPr>
        <w:t>Opredeljenih je bilo  8 članov sveta.</w:t>
      </w:r>
    </w:p>
    <w:p w:rsidR="0030724C" w:rsidRPr="007F5516" w:rsidRDefault="0030724C" w:rsidP="0030724C">
      <w:pPr>
        <w:jc w:val="both"/>
      </w:pPr>
      <w:r w:rsidRPr="007F5516">
        <w:rPr>
          <w:b/>
          <w:szCs w:val="22"/>
          <w:lang w:val="sl-SI"/>
        </w:rPr>
        <w:t xml:space="preserve">Za </w:t>
      </w:r>
      <w:r w:rsidRPr="007F5516">
        <w:rPr>
          <w:szCs w:val="22"/>
          <w:lang w:val="sl-SI"/>
        </w:rPr>
        <w:t xml:space="preserve">predlagani </w:t>
      </w:r>
      <w:r w:rsidRPr="007F5516">
        <w:rPr>
          <w:b/>
          <w:szCs w:val="22"/>
          <w:lang w:val="sl-SI"/>
        </w:rPr>
        <w:t xml:space="preserve">sklep </w:t>
      </w:r>
      <w:r w:rsidRPr="007F5516">
        <w:rPr>
          <w:szCs w:val="22"/>
          <w:lang w:val="sl-SI"/>
        </w:rPr>
        <w:t xml:space="preserve">je glasovalo  8 članov sveta. </w:t>
      </w:r>
    </w:p>
    <w:p w:rsidR="0030724C" w:rsidRPr="007F5516" w:rsidRDefault="0030724C" w:rsidP="0030724C">
      <w:pPr>
        <w:jc w:val="both"/>
        <w:rPr>
          <w:color w:val="FF0000"/>
          <w:szCs w:val="22"/>
          <w:lang w:val="sl-SI"/>
        </w:rPr>
      </w:pPr>
    </w:p>
    <w:p w:rsidR="0030724C" w:rsidRPr="007F5516" w:rsidRDefault="0030724C" w:rsidP="0030724C">
      <w:pPr>
        <w:jc w:val="both"/>
        <w:rPr>
          <w:b/>
          <w:szCs w:val="22"/>
          <w:lang w:val="sl-SI"/>
        </w:rPr>
      </w:pPr>
      <w:r w:rsidRPr="007F5516">
        <w:rPr>
          <w:b/>
          <w:szCs w:val="22"/>
          <w:lang w:val="sl-SI"/>
        </w:rPr>
        <w:t>Sklep je bil sprejet.</w:t>
      </w:r>
    </w:p>
    <w:p w:rsidR="0030724C" w:rsidRPr="007F5516" w:rsidRDefault="0030724C" w:rsidP="0030724C">
      <w:pPr>
        <w:jc w:val="both"/>
        <w:rPr>
          <w:b/>
          <w:szCs w:val="22"/>
          <w:lang w:val="sl-SI"/>
        </w:rPr>
      </w:pPr>
    </w:p>
    <w:p w:rsidR="00171B01" w:rsidRDefault="00171B01">
      <w:pPr>
        <w:rPr>
          <w:lang w:val="sl-SI"/>
        </w:rPr>
      </w:pPr>
    </w:p>
    <w:p w:rsidR="00171B01" w:rsidRDefault="003075E6">
      <w:pPr>
        <w:pStyle w:val="Brezrazmikov"/>
      </w:pPr>
      <w:r>
        <w:rPr>
          <w:rFonts w:ascii="Times New Roman" w:hAnsi="Times New Roman"/>
        </w:rPr>
        <w:t xml:space="preserve">Dnevni red je bil izčrpan in predsedujoči je sejo zaključil </w:t>
      </w:r>
      <w:r w:rsidRPr="0031605E">
        <w:rPr>
          <w:rFonts w:ascii="Times New Roman" w:hAnsi="Times New Roman"/>
        </w:rPr>
        <w:t xml:space="preserve">ob </w:t>
      </w:r>
      <w:r w:rsidR="0031605E" w:rsidRPr="0031605E">
        <w:rPr>
          <w:rFonts w:ascii="Times New Roman" w:hAnsi="Times New Roman"/>
        </w:rPr>
        <w:t>19:3</w:t>
      </w:r>
      <w:r w:rsidRPr="0031605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uri.</w:t>
      </w:r>
    </w:p>
    <w:p w:rsidR="00171B01" w:rsidRDefault="00171B01">
      <w:pPr>
        <w:pStyle w:val="Brezrazmikov"/>
        <w:rPr>
          <w:rFonts w:ascii="Times New Roman" w:hAnsi="Times New Roman"/>
        </w:rPr>
      </w:pPr>
    </w:p>
    <w:p w:rsidR="00171B01" w:rsidRDefault="00171B01">
      <w:pPr>
        <w:pStyle w:val="Brezrazmikov"/>
        <w:rPr>
          <w:rFonts w:ascii="Times New Roman" w:hAnsi="Times New Roman"/>
        </w:rPr>
      </w:pPr>
    </w:p>
    <w:p w:rsidR="00171B01" w:rsidRPr="008C057A" w:rsidRDefault="003075E6">
      <w:pPr>
        <w:pStyle w:val="Brezrazmikov"/>
        <w:rPr>
          <w:rFonts w:ascii="Times New Roman" w:hAnsi="Times New Roman"/>
        </w:rPr>
      </w:pPr>
      <w:r w:rsidRPr="008C057A">
        <w:rPr>
          <w:rFonts w:ascii="Times New Roman" w:hAnsi="Times New Roman"/>
        </w:rPr>
        <w:t>Zapisala:</w:t>
      </w:r>
    </w:p>
    <w:p w:rsidR="00171B01" w:rsidRPr="008C057A" w:rsidRDefault="003075E6">
      <w:pPr>
        <w:pStyle w:val="Brezrazmikov"/>
      </w:pPr>
      <w:r w:rsidRPr="008C057A">
        <w:rPr>
          <w:rFonts w:ascii="Times New Roman" w:hAnsi="Times New Roman"/>
        </w:rPr>
        <w:t xml:space="preserve">Brigita Pavlič                                                                                          Primož Burgar   </w:t>
      </w:r>
    </w:p>
    <w:p w:rsidR="00171B01" w:rsidRPr="008C057A" w:rsidRDefault="003075E6">
      <w:pPr>
        <w:rPr>
          <w:szCs w:val="22"/>
          <w:lang w:val="sl-SI"/>
        </w:rPr>
      </w:pPr>
      <w:r w:rsidRPr="008C057A">
        <w:rPr>
          <w:szCs w:val="22"/>
          <w:lang w:val="sl-SI"/>
        </w:rPr>
        <w:t xml:space="preserve">                                                                                               Predsednik Sveta četrtne skupnosti</w:t>
      </w:r>
    </w:p>
    <w:p w:rsidR="00171B01" w:rsidRPr="008C057A" w:rsidRDefault="003075E6">
      <w:pPr>
        <w:rPr>
          <w:szCs w:val="22"/>
          <w:lang w:val="sl-SI"/>
        </w:rPr>
      </w:pPr>
      <w:r w:rsidRPr="008C057A">
        <w:rPr>
          <w:szCs w:val="22"/>
          <w:lang w:val="sl-SI"/>
        </w:rPr>
        <w:t xml:space="preserve">                                                                                                                Šmarna gora</w:t>
      </w:r>
    </w:p>
    <w:p w:rsidR="00171B01" w:rsidRPr="008C057A" w:rsidRDefault="003075E6">
      <w:pPr>
        <w:rPr>
          <w:szCs w:val="22"/>
          <w:lang w:val="sl-SI"/>
        </w:rPr>
      </w:pPr>
      <w:r w:rsidRPr="008C057A">
        <w:rPr>
          <w:szCs w:val="22"/>
          <w:lang w:val="sl-SI"/>
        </w:rPr>
        <w:t xml:space="preserve">                                                                                                         Mestne občine Ljubljana                                                                                    </w:t>
      </w:r>
    </w:p>
    <w:p w:rsidR="00171B01" w:rsidRPr="008C057A" w:rsidRDefault="003075E6">
      <w:pPr>
        <w:rPr>
          <w:szCs w:val="22"/>
          <w:lang w:val="sl-SI"/>
        </w:rPr>
      </w:pPr>
      <w:r w:rsidRPr="008C057A">
        <w:rPr>
          <w:szCs w:val="22"/>
          <w:lang w:val="sl-SI"/>
        </w:rPr>
        <w:t xml:space="preserve">                                                                                                                </w:t>
      </w:r>
    </w:p>
    <w:p w:rsidR="00171B01" w:rsidRDefault="00171B01"/>
    <w:sectPr w:rsidR="00171B0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86" w:header="709" w:footer="340" w:gutter="0"/>
      <w:cols w:space="708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F8" w:rsidRDefault="00FC5AF8">
      <w:r>
        <w:separator/>
      </w:r>
    </w:p>
  </w:endnote>
  <w:endnote w:type="continuationSeparator" w:id="0">
    <w:p w:rsidR="00FC5AF8" w:rsidRDefault="00FC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965430"/>
      <w:docPartObj>
        <w:docPartGallery w:val="Page Numbers (Bottom of Page)"/>
        <w:docPartUnique/>
      </w:docPartObj>
    </w:sdtPr>
    <w:sdtEndPr/>
    <w:sdtContent>
      <w:p w:rsidR="00171B01" w:rsidRDefault="003075E6">
        <w:pPr>
          <w:pStyle w:val="Nog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0078A">
          <w:rPr>
            <w:noProof/>
          </w:rPr>
          <w:t>4</w:t>
        </w:r>
        <w:r>
          <w:fldChar w:fldCharType="end"/>
        </w:r>
      </w:p>
    </w:sdtContent>
  </w:sdt>
  <w:p w:rsidR="00171B01" w:rsidRDefault="00171B01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01" w:rsidRDefault="00171B01">
    <w:pPr>
      <w:pStyle w:val="Noga"/>
    </w:pPr>
  </w:p>
  <w:p w:rsidR="00171B01" w:rsidRDefault="003075E6">
    <w:pPr>
      <w:pStyle w:val="Noga"/>
    </w:pPr>
    <w:r>
      <w:rPr>
        <w:noProof/>
        <w:lang w:val="sl-SI" w:eastAsia="sl-SI"/>
      </w:rPr>
      <w:drawing>
        <wp:inline distT="0" distB="0" distL="0" distR="0">
          <wp:extent cx="966470" cy="554990"/>
          <wp:effectExtent l="0" t="0" r="0" b="0"/>
          <wp:docPr id="3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>
          <wp:extent cx="1068070" cy="539750"/>
          <wp:effectExtent l="0" t="0" r="0" b="0"/>
          <wp:docPr id="4" name="Slika 4" descr="http://intra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http://intra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F8" w:rsidRDefault="00FC5AF8">
      <w:r>
        <w:separator/>
      </w:r>
    </w:p>
  </w:footnote>
  <w:footnote w:type="continuationSeparator" w:id="0">
    <w:p w:rsidR="00FC5AF8" w:rsidRDefault="00FC5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01" w:rsidRDefault="003075E6">
    <w:pPr>
      <w:tabs>
        <w:tab w:val="left" w:pos="5260"/>
      </w:tabs>
      <w:ind w:left="-90" w:right="28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01" w:rsidRDefault="003075E6">
    <w:pPr>
      <w:ind w:left="-1219"/>
    </w:pPr>
    <w:r>
      <w:rPr>
        <w:noProof/>
        <w:lang w:val="sl-SI" w:eastAsia="sl-SI"/>
      </w:rPr>
      <w:drawing>
        <wp:inline distT="0" distB="0" distL="0" distR="0">
          <wp:extent cx="6707505" cy="829310"/>
          <wp:effectExtent l="0" t="0" r="0" b="0"/>
          <wp:docPr id="2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 descr="cetrtne_smarnago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750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62EF875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9805" cy="1315720"/>
              <wp:effectExtent l="0" t="0" r="3810" b="63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9160" cy="1315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9.3pt;margin-top:-8.25pt;width:477.05pt;height:103.5pt" wp14:anchorId="162EF875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3E3"/>
    <w:multiLevelType w:val="hybridMultilevel"/>
    <w:tmpl w:val="EFEA6EA2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40139D"/>
    <w:multiLevelType w:val="multilevel"/>
    <w:tmpl w:val="30CC87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5F4606"/>
    <w:multiLevelType w:val="multilevel"/>
    <w:tmpl w:val="41E4285E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3"/>
      <w:numFmt w:val="decimal"/>
      <w:lvlText w:val="%2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6A4096"/>
    <w:multiLevelType w:val="hybridMultilevel"/>
    <w:tmpl w:val="D4C637F8"/>
    <w:lvl w:ilvl="0" w:tplc="843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30DF1"/>
    <w:multiLevelType w:val="hybridMultilevel"/>
    <w:tmpl w:val="D4C637F8"/>
    <w:lvl w:ilvl="0" w:tplc="843ED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1"/>
    <w:rsid w:val="00035DFA"/>
    <w:rsid w:val="00054427"/>
    <w:rsid w:val="00081F91"/>
    <w:rsid w:val="000A14A5"/>
    <w:rsid w:val="000C368F"/>
    <w:rsid w:val="000E5E35"/>
    <w:rsid w:val="00171B01"/>
    <w:rsid w:val="001B4D8D"/>
    <w:rsid w:val="001D13AC"/>
    <w:rsid w:val="002344C1"/>
    <w:rsid w:val="0030724C"/>
    <w:rsid w:val="003074CD"/>
    <w:rsid w:val="003075E6"/>
    <w:rsid w:val="0031605E"/>
    <w:rsid w:val="003250DA"/>
    <w:rsid w:val="00371A88"/>
    <w:rsid w:val="0038641B"/>
    <w:rsid w:val="003B6576"/>
    <w:rsid w:val="004703E9"/>
    <w:rsid w:val="004D0926"/>
    <w:rsid w:val="004E5062"/>
    <w:rsid w:val="00503B33"/>
    <w:rsid w:val="00514915"/>
    <w:rsid w:val="005260B8"/>
    <w:rsid w:val="00533575"/>
    <w:rsid w:val="00590039"/>
    <w:rsid w:val="00616552"/>
    <w:rsid w:val="0064376D"/>
    <w:rsid w:val="006B7C2D"/>
    <w:rsid w:val="006F6B04"/>
    <w:rsid w:val="007A499C"/>
    <w:rsid w:val="007B1A81"/>
    <w:rsid w:val="007D61CE"/>
    <w:rsid w:val="007E7FDE"/>
    <w:rsid w:val="007F5516"/>
    <w:rsid w:val="00826AE3"/>
    <w:rsid w:val="008C057A"/>
    <w:rsid w:val="008D7152"/>
    <w:rsid w:val="0090078A"/>
    <w:rsid w:val="009249C5"/>
    <w:rsid w:val="009A0A39"/>
    <w:rsid w:val="00A027DC"/>
    <w:rsid w:val="00A1475B"/>
    <w:rsid w:val="00AC606E"/>
    <w:rsid w:val="00AF7C69"/>
    <w:rsid w:val="00B00E5A"/>
    <w:rsid w:val="00B956BE"/>
    <w:rsid w:val="00BA2B24"/>
    <w:rsid w:val="00BC1005"/>
    <w:rsid w:val="00BC6BD3"/>
    <w:rsid w:val="00CB2342"/>
    <w:rsid w:val="00CE3B30"/>
    <w:rsid w:val="00CE5C1B"/>
    <w:rsid w:val="00D83358"/>
    <w:rsid w:val="00DB005E"/>
    <w:rsid w:val="00DB23AC"/>
    <w:rsid w:val="00E25154"/>
    <w:rsid w:val="00E3044B"/>
    <w:rsid w:val="00E55B1D"/>
    <w:rsid w:val="00E63AC5"/>
    <w:rsid w:val="00EF0557"/>
    <w:rsid w:val="00FA755C"/>
    <w:rsid w:val="00FC1208"/>
    <w:rsid w:val="00FC2CFE"/>
    <w:rsid w:val="00FC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color w:val="00000A"/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5B115E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43052C"/>
    <w:rPr>
      <w:sz w:val="22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qFormat/>
    <w:rsid w:val="00DE3E09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DE3E09"/>
    <w:rPr>
      <w:sz w:val="22"/>
      <w:szCs w:val="24"/>
      <w:lang w:val="en-US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5B115E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uiPriority w:val="99"/>
    <w:semiHidden/>
    <w:unhideWhenUsed/>
    <w:rsid w:val="0043052C"/>
    <w:pPr>
      <w:spacing w:after="120"/>
      <w:ind w:left="283"/>
    </w:pPr>
  </w:style>
  <w:style w:type="paragraph" w:styleId="Brezrazmikov">
    <w:name w:val="No Spacing"/>
    <w:uiPriority w:val="1"/>
    <w:qFormat/>
    <w:rsid w:val="0043052C"/>
    <w:rPr>
      <w:rFonts w:ascii="Calibri" w:eastAsia="Calibri" w:hAnsi="Calibri"/>
      <w:color w:val="00000A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3052C"/>
    <w:pPr>
      <w:ind w:left="720"/>
      <w:contextualSpacing/>
    </w:pPr>
  </w:style>
  <w:style w:type="paragraph" w:customStyle="1" w:styleId="Default">
    <w:name w:val="Default"/>
    <w:qFormat/>
    <w:rsid w:val="0043052C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color w:val="00000A"/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5B115E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43052C"/>
    <w:rPr>
      <w:sz w:val="22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qFormat/>
    <w:rsid w:val="00DE3E09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DE3E09"/>
    <w:rPr>
      <w:sz w:val="22"/>
      <w:szCs w:val="24"/>
      <w:lang w:val="en-US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Times New Roman"/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avaden"/>
    <w:qFormat/>
    <w:pPr>
      <w:suppressLineNumbers/>
    </w:pPr>
    <w:rPr>
      <w:rFonts w:cs="FreeSans"/>
    </w:rPr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5B115E"/>
    <w:rPr>
      <w:rFonts w:ascii="Tahoma" w:hAnsi="Tahoma" w:cs="Tahoma"/>
      <w:sz w:val="16"/>
      <w:szCs w:val="16"/>
    </w:rPr>
  </w:style>
  <w:style w:type="paragraph" w:styleId="Telobesedila-zamik">
    <w:name w:val="Body Text Indent"/>
    <w:basedOn w:val="Navaden"/>
    <w:uiPriority w:val="99"/>
    <w:semiHidden/>
    <w:unhideWhenUsed/>
    <w:rsid w:val="0043052C"/>
    <w:pPr>
      <w:spacing w:after="120"/>
      <w:ind w:left="283"/>
    </w:pPr>
  </w:style>
  <w:style w:type="paragraph" w:styleId="Brezrazmikov">
    <w:name w:val="No Spacing"/>
    <w:uiPriority w:val="1"/>
    <w:qFormat/>
    <w:rsid w:val="0043052C"/>
    <w:rPr>
      <w:rFonts w:ascii="Calibri" w:eastAsia="Calibri" w:hAnsi="Calibri"/>
      <w:color w:val="00000A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3052C"/>
    <w:pPr>
      <w:ind w:left="720"/>
      <w:contextualSpacing/>
    </w:pPr>
  </w:style>
  <w:style w:type="paragraph" w:customStyle="1" w:styleId="Default">
    <w:name w:val="Default"/>
    <w:qFormat/>
    <w:rsid w:val="0043052C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42FC-EB4F-49AE-8478-BE683E4337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FF36DC-42E1-4149-A5CF-618645D84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8F54E-A99F-4B8C-898C-0F606411206D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4.xml><?xml version="1.0" encoding="utf-8"?>
<ds:datastoreItem xmlns:ds="http://schemas.openxmlformats.org/officeDocument/2006/customXml" ds:itemID="{4D9086F7-B815-4072-8C4B-69647CFF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Brigita Pavlič</cp:lastModifiedBy>
  <cp:revision>4</cp:revision>
  <cp:lastPrinted>2018-02-27T14:11:00Z</cp:lastPrinted>
  <dcterms:created xsi:type="dcterms:W3CDTF">2018-03-08T08:09:00Z</dcterms:created>
  <dcterms:modified xsi:type="dcterms:W3CDTF">2018-03-08T08:19:00Z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MESTNA OBČINA LJUBLJANA</vt:lpwstr>
  </property>
  <property fmtid="{D5CDD505-2E9C-101B-9397-08002B2CF9AE}" pid="4" name="ContentTypeId">
    <vt:lpwstr>0x01010045F535924B91594186338AABB63B9CD5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