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B8A4" w14:textId="3953ACAC" w:rsidR="0093490A" w:rsidRPr="006344CB" w:rsidRDefault="0093490A" w:rsidP="0093490A">
      <w:pPr>
        <w:rPr>
          <w:lang w:val="sl-SI"/>
        </w:rPr>
      </w:pPr>
      <w:r>
        <w:rPr>
          <w:lang w:val="sl-SI"/>
        </w:rPr>
        <w:t xml:space="preserve">Številka: </w:t>
      </w:r>
      <w:r w:rsidRPr="006344CB">
        <w:rPr>
          <w:lang w:val="sl-SI"/>
        </w:rPr>
        <w:t xml:space="preserve">900- </w:t>
      </w:r>
      <w:r w:rsidR="006344CB" w:rsidRPr="006344CB">
        <w:rPr>
          <w:lang w:val="sl-SI"/>
        </w:rPr>
        <w:t>147 /2021</w:t>
      </w:r>
      <w:r w:rsidRPr="006344CB">
        <w:rPr>
          <w:lang w:val="sl-SI"/>
        </w:rPr>
        <w:t>- 1</w:t>
      </w:r>
    </w:p>
    <w:p w14:paraId="31334C50" w14:textId="49835497" w:rsidR="0093490A" w:rsidRDefault="004F61D5" w:rsidP="0093490A">
      <w:pPr>
        <w:rPr>
          <w:lang w:val="sl-SI"/>
        </w:rPr>
      </w:pPr>
      <w:r w:rsidRPr="006344CB">
        <w:rPr>
          <w:lang w:val="sl-SI"/>
        </w:rPr>
        <w:t>Datum: 27</w:t>
      </w:r>
      <w:r w:rsidR="0093490A" w:rsidRPr="006344CB">
        <w:rPr>
          <w:lang w:val="sl-SI"/>
        </w:rPr>
        <w:t>.</w:t>
      </w:r>
      <w:r w:rsidR="001E58F5" w:rsidRPr="006344CB">
        <w:rPr>
          <w:lang w:val="sl-SI"/>
        </w:rPr>
        <w:t>0</w:t>
      </w:r>
      <w:r w:rsidRPr="006344CB">
        <w:rPr>
          <w:lang w:val="sl-SI"/>
        </w:rPr>
        <w:t>5</w:t>
      </w:r>
      <w:r w:rsidR="006344CB" w:rsidRPr="006344CB">
        <w:rPr>
          <w:lang w:val="sl-SI"/>
        </w:rPr>
        <w:t>.2021</w:t>
      </w:r>
    </w:p>
    <w:p w14:paraId="18035FA6" w14:textId="77777777" w:rsidR="0093490A" w:rsidRDefault="0093490A" w:rsidP="0093490A">
      <w:pPr>
        <w:rPr>
          <w:lang w:val="sl-SI"/>
        </w:rPr>
      </w:pPr>
    </w:p>
    <w:p w14:paraId="54791AD3" w14:textId="77777777" w:rsidR="0093490A" w:rsidRDefault="0093490A" w:rsidP="0093490A">
      <w:pPr>
        <w:rPr>
          <w:lang w:val="sl-SI"/>
        </w:rPr>
      </w:pPr>
    </w:p>
    <w:p w14:paraId="45070158" w14:textId="77777777" w:rsidR="0093490A" w:rsidRDefault="0093490A" w:rsidP="0093490A">
      <w:pPr>
        <w:rPr>
          <w:lang w:val="sl-SI"/>
        </w:rPr>
      </w:pPr>
    </w:p>
    <w:p w14:paraId="38CB6E00" w14:textId="40A0190C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>Na podlagi  7. odstavka 58. člena Statuta Mestne občine Ljubljana (</w:t>
      </w:r>
      <w:r w:rsidR="00EB58C9" w:rsidRPr="005D7AB9">
        <w:rPr>
          <w:bCs/>
          <w:lang w:val="sl-SI"/>
        </w:rPr>
        <w:t>Uradni list RS, št. 24/16- uradno prečiščeno besedilo in 173/2020</w:t>
      </w:r>
      <w:r w:rsidRPr="005D7AB9">
        <w:rPr>
          <w:lang w:val="sl-SI"/>
        </w:rPr>
        <w:t>)</w:t>
      </w:r>
    </w:p>
    <w:p w14:paraId="6F47D874" w14:textId="77777777" w:rsidR="0093490A" w:rsidRPr="005D7AB9" w:rsidRDefault="0093490A" w:rsidP="0093490A">
      <w:pPr>
        <w:rPr>
          <w:lang w:val="sl-SI"/>
        </w:rPr>
      </w:pPr>
    </w:p>
    <w:p w14:paraId="3247CDE8" w14:textId="77777777" w:rsidR="0093490A" w:rsidRPr="005D7AB9" w:rsidRDefault="0093490A" w:rsidP="0093490A">
      <w:pPr>
        <w:rPr>
          <w:lang w:val="sl-SI"/>
        </w:rPr>
      </w:pPr>
    </w:p>
    <w:p w14:paraId="07B30930" w14:textId="77777777" w:rsidR="0093490A" w:rsidRPr="005D7AB9" w:rsidRDefault="0093490A" w:rsidP="0093490A">
      <w:pPr>
        <w:rPr>
          <w:lang w:val="sl-SI"/>
        </w:rPr>
      </w:pPr>
    </w:p>
    <w:p w14:paraId="7A7429FC" w14:textId="77777777" w:rsidR="0093490A" w:rsidRPr="005D7AB9" w:rsidRDefault="0093490A" w:rsidP="0093490A">
      <w:pPr>
        <w:rPr>
          <w:b/>
          <w:lang w:val="sl-SI"/>
        </w:rPr>
      </w:pPr>
      <w:r w:rsidRPr="005D7AB9">
        <w:rPr>
          <w:lang w:val="sl-SI"/>
        </w:rPr>
        <w:t xml:space="preserve">                                                               </w:t>
      </w:r>
      <w:r w:rsidRPr="005D7AB9">
        <w:rPr>
          <w:b/>
          <w:lang w:val="sl-SI"/>
        </w:rPr>
        <w:t>SKLICUJEM</w:t>
      </w:r>
    </w:p>
    <w:p w14:paraId="557BA78D" w14:textId="3BED6E5E" w:rsidR="0093490A" w:rsidRPr="005D7AB9" w:rsidRDefault="0093490A" w:rsidP="0093490A">
      <w:pPr>
        <w:rPr>
          <w:b/>
          <w:lang w:val="sl-SI"/>
        </w:rPr>
      </w:pPr>
      <w:r w:rsidRPr="005D7AB9">
        <w:rPr>
          <w:b/>
          <w:lang w:val="sl-SI"/>
        </w:rPr>
        <w:t xml:space="preserve">                        </w:t>
      </w:r>
      <w:r w:rsidR="006344CB" w:rsidRPr="005D7AB9">
        <w:rPr>
          <w:b/>
          <w:lang w:val="sl-SI"/>
        </w:rPr>
        <w:t>4</w:t>
      </w:r>
      <w:r w:rsidRPr="005D7AB9">
        <w:rPr>
          <w:b/>
          <w:lang w:val="sl-SI"/>
        </w:rPr>
        <w:t>. IZREDNO  SEJO SVETA ČETRTNE SKUPNOSTI ŠMARNA GORA</w:t>
      </w:r>
    </w:p>
    <w:p w14:paraId="03D7A192" w14:textId="77777777" w:rsidR="0093490A" w:rsidRPr="005D7AB9" w:rsidRDefault="0093490A" w:rsidP="0093490A">
      <w:pPr>
        <w:rPr>
          <w:b/>
          <w:lang w:val="sl-SI"/>
        </w:rPr>
      </w:pPr>
      <w:r w:rsidRPr="005D7AB9">
        <w:rPr>
          <w:b/>
          <w:lang w:val="sl-SI"/>
        </w:rPr>
        <w:t xml:space="preserve">                                              MESTNE OBČINE LJUBLJANA</w:t>
      </w:r>
    </w:p>
    <w:p w14:paraId="025E0D3F" w14:textId="77777777" w:rsidR="0093490A" w:rsidRPr="005D7AB9" w:rsidRDefault="0093490A" w:rsidP="0093490A">
      <w:pPr>
        <w:rPr>
          <w:b/>
          <w:lang w:val="sl-SI"/>
        </w:rPr>
      </w:pPr>
    </w:p>
    <w:p w14:paraId="6D2EEDFE" w14:textId="77777777" w:rsidR="0093490A" w:rsidRPr="005D7AB9" w:rsidRDefault="0093490A" w:rsidP="0093490A">
      <w:pPr>
        <w:rPr>
          <w:b/>
          <w:lang w:val="sl-SI"/>
        </w:rPr>
      </w:pPr>
    </w:p>
    <w:p w14:paraId="3C6D2DC0" w14:textId="6A8FADDF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ki bo v </w:t>
      </w:r>
      <w:r w:rsidR="00F10CFD">
        <w:rPr>
          <w:lang w:val="sl-SI"/>
        </w:rPr>
        <w:t>torek</w:t>
      </w:r>
      <w:r w:rsidR="004F61D5" w:rsidRPr="005D7AB9">
        <w:rPr>
          <w:b/>
          <w:lang w:val="sl-SI"/>
        </w:rPr>
        <w:t>, 0</w:t>
      </w:r>
      <w:r w:rsidR="00954223">
        <w:rPr>
          <w:b/>
          <w:lang w:val="sl-SI"/>
        </w:rPr>
        <w:t>8</w:t>
      </w:r>
      <w:r w:rsidRPr="005D7AB9">
        <w:rPr>
          <w:b/>
          <w:lang w:val="sl-SI"/>
        </w:rPr>
        <w:t>.</w:t>
      </w:r>
      <w:r w:rsidR="0020184F" w:rsidRPr="005D7AB9">
        <w:rPr>
          <w:b/>
          <w:lang w:val="sl-SI"/>
        </w:rPr>
        <w:t>0</w:t>
      </w:r>
      <w:r w:rsidR="004F61D5" w:rsidRPr="005D7AB9">
        <w:rPr>
          <w:b/>
          <w:lang w:val="sl-SI"/>
        </w:rPr>
        <w:t>6</w:t>
      </w:r>
      <w:r w:rsidRPr="005D7AB9">
        <w:rPr>
          <w:b/>
          <w:lang w:val="sl-SI"/>
        </w:rPr>
        <w:t>.20</w:t>
      </w:r>
      <w:r w:rsidR="006344CB" w:rsidRPr="005D7AB9">
        <w:rPr>
          <w:b/>
          <w:lang w:val="sl-SI"/>
        </w:rPr>
        <w:t>21</w:t>
      </w:r>
      <w:r w:rsidR="00DB74F8" w:rsidRPr="005D7AB9">
        <w:rPr>
          <w:b/>
          <w:lang w:val="sl-SI"/>
        </w:rPr>
        <w:t xml:space="preserve"> ob 1</w:t>
      </w:r>
      <w:r w:rsidR="00954223">
        <w:rPr>
          <w:b/>
          <w:lang w:val="sl-SI"/>
        </w:rPr>
        <w:t>8</w:t>
      </w:r>
      <w:r w:rsidRPr="005D7AB9">
        <w:rPr>
          <w:b/>
          <w:lang w:val="sl-SI"/>
        </w:rPr>
        <w:t>.</w:t>
      </w:r>
      <w:r w:rsidR="00954223">
        <w:rPr>
          <w:b/>
          <w:lang w:val="sl-SI"/>
        </w:rPr>
        <w:t>0</w:t>
      </w:r>
      <w:r w:rsidRPr="005D7AB9">
        <w:rPr>
          <w:b/>
          <w:lang w:val="sl-SI"/>
        </w:rPr>
        <w:t>0 uri</w:t>
      </w:r>
      <w:r w:rsidRPr="005D7AB9">
        <w:rPr>
          <w:lang w:val="sl-SI"/>
        </w:rPr>
        <w:t xml:space="preserve"> v </w:t>
      </w:r>
      <w:r w:rsidR="000F7488">
        <w:rPr>
          <w:lang w:val="sl-SI"/>
        </w:rPr>
        <w:t xml:space="preserve">dvorani </w:t>
      </w:r>
      <w:r w:rsidR="006344CB" w:rsidRPr="005D7AB9">
        <w:rPr>
          <w:lang w:val="sl-SI"/>
        </w:rPr>
        <w:t>na sedežu ČS Šmarna gora,</w:t>
      </w:r>
      <w:r w:rsidR="00031B06" w:rsidRPr="005D7AB9">
        <w:rPr>
          <w:lang w:val="sl-SI"/>
        </w:rPr>
        <w:t xml:space="preserve"> </w:t>
      </w:r>
      <w:proofErr w:type="spellStart"/>
      <w:r w:rsidR="006344CB" w:rsidRPr="005D7AB9">
        <w:rPr>
          <w:lang w:val="sl-SI"/>
        </w:rPr>
        <w:t>Pločanska</w:t>
      </w:r>
      <w:proofErr w:type="spellEnd"/>
      <w:r w:rsidR="006344CB" w:rsidRPr="005D7AB9">
        <w:rPr>
          <w:lang w:val="sl-SI"/>
        </w:rPr>
        <w:t xml:space="preserve"> 8.</w:t>
      </w:r>
    </w:p>
    <w:p w14:paraId="4380EE8C" w14:textId="77777777" w:rsidR="0093490A" w:rsidRPr="005D7AB9" w:rsidRDefault="0093490A" w:rsidP="0093490A">
      <w:pPr>
        <w:jc w:val="both"/>
        <w:rPr>
          <w:highlight w:val="yellow"/>
          <w:lang w:val="sl-SI"/>
        </w:rPr>
      </w:pPr>
    </w:p>
    <w:p w14:paraId="444C5BDB" w14:textId="77777777" w:rsidR="0093490A" w:rsidRPr="005D7AB9" w:rsidRDefault="0093490A" w:rsidP="0093490A">
      <w:pPr>
        <w:rPr>
          <w:highlight w:val="yellow"/>
          <w:lang w:val="sl-SI"/>
        </w:rPr>
      </w:pPr>
    </w:p>
    <w:p w14:paraId="286B1361" w14:textId="77777777" w:rsidR="0093490A" w:rsidRPr="005D7AB9" w:rsidRDefault="0093490A" w:rsidP="0093490A">
      <w:pPr>
        <w:rPr>
          <w:highlight w:val="yellow"/>
          <w:lang w:val="sl-SI"/>
        </w:rPr>
      </w:pPr>
    </w:p>
    <w:p w14:paraId="2ED34788" w14:textId="77777777" w:rsidR="0093490A" w:rsidRPr="005D7AB9" w:rsidRDefault="0093490A" w:rsidP="0093490A">
      <w:pPr>
        <w:jc w:val="both"/>
        <w:outlineLvl w:val="0"/>
        <w:rPr>
          <w:b/>
          <w:szCs w:val="22"/>
          <w:lang w:val="sl-SI"/>
        </w:rPr>
      </w:pPr>
      <w:r w:rsidRPr="005D7AB9">
        <w:rPr>
          <w:szCs w:val="22"/>
          <w:lang w:val="sl-SI"/>
        </w:rPr>
        <w:t>Določam naslednji</w:t>
      </w:r>
      <w:r w:rsidRPr="005D7AB9">
        <w:rPr>
          <w:b/>
          <w:szCs w:val="22"/>
          <w:lang w:val="sl-SI"/>
        </w:rPr>
        <w:t xml:space="preserve"> DNEVNI RED:</w:t>
      </w:r>
    </w:p>
    <w:p w14:paraId="1F5EA09E" w14:textId="40E419A9" w:rsidR="00031B06" w:rsidRPr="00954223" w:rsidRDefault="00954223" w:rsidP="00954223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Dopolnjen osnutek četrtih s</w:t>
      </w:r>
      <w:r w:rsidRPr="00954223">
        <w:rPr>
          <w:rFonts w:ascii="Times New Roman" w:hAnsi="Times New Roman" w:cs="Times New Roman"/>
          <w:b/>
        </w:rPr>
        <w:t>prememb in dopolnitev Občinskega prostorskega načrta MOL –izvedbeni del</w:t>
      </w:r>
      <w:r w:rsidR="00AB6D29">
        <w:rPr>
          <w:rFonts w:ascii="Times New Roman" w:hAnsi="Times New Roman" w:cs="Times New Roman"/>
          <w:b/>
        </w:rPr>
        <w:t xml:space="preserve"> (za območje ČS Šmarna gora)</w:t>
      </w:r>
    </w:p>
    <w:p w14:paraId="720B71A8" w14:textId="70C97FC5" w:rsidR="00954223" w:rsidRDefault="00954223" w:rsidP="00031B06">
      <w:pPr>
        <w:pStyle w:val="Brezrazmikov"/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</w:pPr>
    </w:p>
    <w:p w14:paraId="7D3795E2" w14:textId="77777777" w:rsidR="00190EBC" w:rsidRDefault="00190EBC" w:rsidP="00031B06">
      <w:pPr>
        <w:pStyle w:val="Brezrazmikov"/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</w:pPr>
    </w:p>
    <w:p w14:paraId="45563CE9" w14:textId="77777777" w:rsidR="00190EBC" w:rsidRDefault="00190EBC" w:rsidP="00190EBC">
      <w:pPr>
        <w:pStyle w:val="Brezrazmikov"/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 xml:space="preserve">V letu 2019 je Oddelek za urejanje prostora pozval zainteresirano javnost o zbiranju pobud </w:t>
      </w:r>
      <w:r w:rsidRPr="00954223">
        <w:rPr>
          <w:rFonts w:ascii="Times New Roman" w:hAnsi="Times New Roman"/>
          <w:color w:val="000000"/>
        </w:rPr>
        <w:t xml:space="preserve">za spremembe in dopolnitve </w:t>
      </w:r>
      <w:r>
        <w:rPr>
          <w:rFonts w:ascii="Times New Roman" w:hAnsi="Times New Roman"/>
        </w:rPr>
        <w:t xml:space="preserve">OPN MOL. Četrtna skupnost se je na poziv odzvala in posredovala pobude. </w:t>
      </w:r>
    </w:p>
    <w:p w14:paraId="186B8B3E" w14:textId="77777777" w:rsidR="00190EBC" w:rsidRPr="00954223" w:rsidRDefault="00190EBC" w:rsidP="00190EBC">
      <w:pPr>
        <w:pStyle w:val="Brezrazmikov"/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 xml:space="preserve">V času od 01.6.do 30.6.2021 poteka javna razgrnitev dopolnjenega osnutka četrtih sprememb in dopolnitev Občinskega prostorskega načrta Mestne občine Ljubljana – izvedbeni del. </w:t>
      </w:r>
      <w:r w:rsidRPr="00954223"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 xml:space="preserve">Namen seje je seznanitev </w:t>
      </w:r>
      <w:r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  <w:t>in obravnava pripravljenih sprememb in dopolnitev OPN MOL ID za območje ČS Šmarna gora ter morebitna priprava pripomb.</w:t>
      </w:r>
    </w:p>
    <w:p w14:paraId="6A246E7D" w14:textId="77777777" w:rsidR="00954223" w:rsidRDefault="00954223" w:rsidP="00031B06">
      <w:pPr>
        <w:pStyle w:val="Brezrazmikov"/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</w:pPr>
    </w:p>
    <w:p w14:paraId="03528A71" w14:textId="77777777" w:rsidR="00B35CD2" w:rsidRPr="005D7AB9" w:rsidRDefault="00B35CD2" w:rsidP="00B35CD2">
      <w:pPr>
        <w:jc w:val="both"/>
        <w:rPr>
          <w:lang w:val="sl-SI"/>
        </w:rPr>
      </w:pPr>
      <w:r w:rsidRPr="005D7AB9">
        <w:rPr>
          <w:lang w:val="sl-SI"/>
        </w:rPr>
        <w:t>Prosimo, da se seje zanesljivo udeležite, morebitno odsotnost sporočite na tel. št. 5110 – 633.</w:t>
      </w:r>
    </w:p>
    <w:p w14:paraId="75FEEB14" w14:textId="77777777" w:rsidR="00954223" w:rsidRDefault="00954223" w:rsidP="00031B06">
      <w:pPr>
        <w:pStyle w:val="Brezrazmikov"/>
        <w:rPr>
          <w:rStyle w:val="Krepko"/>
          <w:rFonts w:ascii="Times New Roman" w:hAnsi="Times New Roman"/>
          <w:b w:val="0"/>
          <w:color w:val="111111"/>
          <w:bdr w:val="none" w:sz="0" w:space="0" w:color="auto" w:frame="1"/>
          <w:shd w:val="clear" w:color="auto" w:fill="FFFFFF"/>
        </w:rPr>
      </w:pPr>
    </w:p>
    <w:p w14:paraId="5AC9D5ED" w14:textId="77777777" w:rsidR="00B35CD2" w:rsidRDefault="00B35CD2" w:rsidP="00B35CD2">
      <w:pPr>
        <w:rPr>
          <w:b/>
          <w:lang w:val="sl-SI"/>
        </w:rPr>
      </w:pPr>
    </w:p>
    <w:p w14:paraId="6077A147" w14:textId="77777777" w:rsidR="00B35CD2" w:rsidRDefault="00B35CD2" w:rsidP="00B35CD2">
      <w:pPr>
        <w:rPr>
          <w:b/>
          <w:lang w:val="sl-SI"/>
        </w:rPr>
      </w:pPr>
    </w:p>
    <w:p w14:paraId="7565F7F9" w14:textId="0C20C6CF" w:rsidR="00B35CD2" w:rsidRPr="00B92C3F" w:rsidRDefault="00B35CD2" w:rsidP="00B35CD2">
      <w:pPr>
        <w:rPr>
          <w:b/>
          <w:lang w:val="sl-SI"/>
        </w:rPr>
      </w:pPr>
      <w:r w:rsidRPr="00B92C3F">
        <w:rPr>
          <w:b/>
          <w:lang w:val="sl-SI"/>
        </w:rPr>
        <w:t xml:space="preserve">Na podlagi 171. člena Poslovnika MS MOL bo zaradi epidemiološke situacije, </w:t>
      </w:r>
      <w:r>
        <w:rPr>
          <w:b/>
          <w:lang w:val="sl-SI"/>
        </w:rPr>
        <w:t>4</w:t>
      </w:r>
      <w:r w:rsidRPr="00B92C3F">
        <w:rPr>
          <w:b/>
          <w:lang w:val="sl-SI"/>
        </w:rPr>
        <w:t>. izredna seja potekala BREZ NAVZOČNOSTI OBČANOV.</w:t>
      </w:r>
    </w:p>
    <w:p w14:paraId="63E713AD" w14:textId="77777777" w:rsidR="00B35CD2" w:rsidRDefault="00B35CD2" w:rsidP="00B35CD2">
      <w:pPr>
        <w:rPr>
          <w:lang w:val="sl-SI"/>
        </w:rPr>
      </w:pPr>
    </w:p>
    <w:p w14:paraId="653B6DE0" w14:textId="77777777" w:rsidR="000F7488" w:rsidRDefault="000F7488" w:rsidP="0093490A">
      <w:pPr>
        <w:jc w:val="both"/>
        <w:rPr>
          <w:lang w:val="sl-SI"/>
        </w:rPr>
      </w:pPr>
    </w:p>
    <w:p w14:paraId="19F44B68" w14:textId="22195B95" w:rsidR="0093490A" w:rsidRPr="005D7AB9" w:rsidRDefault="0093490A" w:rsidP="0093490A">
      <w:pPr>
        <w:jc w:val="both"/>
        <w:rPr>
          <w:lang w:val="sl-SI"/>
        </w:rPr>
      </w:pPr>
    </w:p>
    <w:p w14:paraId="4BFD99DE" w14:textId="7777777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>Lep pozdrav!</w:t>
      </w:r>
    </w:p>
    <w:p w14:paraId="0C6E1A5E" w14:textId="108A6572" w:rsidR="0093490A" w:rsidRPr="005D7AB9" w:rsidRDefault="0093490A" w:rsidP="0093490A">
      <w:pPr>
        <w:jc w:val="both"/>
        <w:rPr>
          <w:lang w:val="sl-SI"/>
        </w:rPr>
      </w:pPr>
    </w:p>
    <w:p w14:paraId="76F6485C" w14:textId="77777777" w:rsidR="0093490A" w:rsidRPr="005D7AB9" w:rsidRDefault="0093490A" w:rsidP="0093490A">
      <w:pPr>
        <w:jc w:val="both"/>
        <w:rPr>
          <w:lang w:val="sl-SI"/>
        </w:rPr>
      </w:pPr>
    </w:p>
    <w:p w14:paraId="6142E4CF" w14:textId="7777777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                                                                                  Predsednik Sveta Četrtne skupnosti</w:t>
      </w:r>
    </w:p>
    <w:p w14:paraId="5E50CEE9" w14:textId="7777777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                                                                                               Šmarna gora</w:t>
      </w:r>
    </w:p>
    <w:p w14:paraId="5D1EA832" w14:textId="7777777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                                                                                      Mestne občine Ljubljana</w:t>
      </w:r>
    </w:p>
    <w:p w14:paraId="7C27610C" w14:textId="4AA15AE7" w:rsidR="0093490A" w:rsidRPr="005D7AB9" w:rsidRDefault="0093490A" w:rsidP="0093490A">
      <w:pPr>
        <w:jc w:val="both"/>
        <w:rPr>
          <w:lang w:val="sl-SI"/>
        </w:rPr>
      </w:pPr>
      <w:r w:rsidRPr="005D7AB9">
        <w:rPr>
          <w:lang w:val="sl-SI"/>
        </w:rPr>
        <w:t xml:space="preserve">                                                                               </w:t>
      </w:r>
      <w:r w:rsidR="00DB74F8" w:rsidRPr="005D7AB9">
        <w:rPr>
          <w:lang w:val="sl-SI"/>
        </w:rPr>
        <w:t xml:space="preserve">              Primož Burgar</w:t>
      </w:r>
      <w:r w:rsidR="00325FFC">
        <w:rPr>
          <w:lang w:val="sl-SI"/>
        </w:rPr>
        <w:t>,l.r.</w:t>
      </w:r>
      <w:bookmarkStart w:id="0" w:name="_GoBack"/>
      <w:bookmarkEnd w:id="0"/>
    </w:p>
    <w:sectPr w:rsidR="0093490A" w:rsidRPr="005D7AB9" w:rsidSect="005D7AB9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9373" w14:textId="77777777" w:rsidR="001C761E" w:rsidRDefault="001C761E">
      <w:r>
        <w:separator/>
      </w:r>
    </w:p>
  </w:endnote>
  <w:endnote w:type="continuationSeparator" w:id="0">
    <w:p w14:paraId="123B912B" w14:textId="77777777" w:rsidR="001C761E" w:rsidRDefault="001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F86F" w14:textId="77777777" w:rsidR="00B04AE4" w:rsidRDefault="001C761E" w:rsidP="00B04AE4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F871" w14:textId="77777777" w:rsidR="001E4C49" w:rsidRDefault="001E4C49">
    <w:pPr>
      <w:pStyle w:val="Noga"/>
    </w:pPr>
  </w:p>
  <w:p w14:paraId="162EF872" w14:textId="2CE7F213" w:rsidR="00B04AE4" w:rsidRDefault="001C76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FDB7" w14:textId="77777777" w:rsidR="001C761E" w:rsidRDefault="001C761E">
      <w:r>
        <w:separator/>
      </w:r>
    </w:p>
  </w:footnote>
  <w:footnote w:type="continuationSeparator" w:id="0">
    <w:p w14:paraId="66C4C5BD" w14:textId="77777777" w:rsidR="001C761E" w:rsidRDefault="001C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F86D" w14:textId="77777777" w:rsidR="00B04AE4" w:rsidRDefault="001C761E" w:rsidP="00B04AE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F870" w14:textId="77777777" w:rsidR="00B04AE4" w:rsidRPr="00246999" w:rsidRDefault="001E4C49" w:rsidP="003E1693">
    <w:pPr>
      <w:ind w:left="-1219"/>
      <w:jc w:val="center"/>
    </w:pPr>
    <w:r>
      <w:rPr>
        <w:noProof/>
        <w:lang w:val="sl-SI" w:eastAsia="sl-SI"/>
      </w:rPr>
      <w:drawing>
        <wp:inline distT="0" distB="0" distL="0" distR="0" wp14:anchorId="162EF873" wp14:editId="35D9A129">
          <wp:extent cx="6707505" cy="924560"/>
          <wp:effectExtent l="0" t="0" r="0" b="8890"/>
          <wp:docPr id="12" name="Slika 12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EF875" wp14:editId="162EF87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3F99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F6D"/>
    <w:multiLevelType w:val="hybridMultilevel"/>
    <w:tmpl w:val="0A664042"/>
    <w:lvl w:ilvl="0" w:tplc="C658D4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2E0"/>
    <w:multiLevelType w:val="hybridMultilevel"/>
    <w:tmpl w:val="96302C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EE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030C5"/>
    <w:multiLevelType w:val="hybridMultilevel"/>
    <w:tmpl w:val="BD4A5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76D3"/>
    <w:multiLevelType w:val="hybridMultilevel"/>
    <w:tmpl w:val="07769E9C"/>
    <w:lvl w:ilvl="0" w:tplc="78D4F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B97"/>
    <w:multiLevelType w:val="hybridMultilevel"/>
    <w:tmpl w:val="9DCAB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56F2"/>
    <w:multiLevelType w:val="hybridMultilevel"/>
    <w:tmpl w:val="399EE41C"/>
    <w:lvl w:ilvl="0" w:tplc="97E0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40371"/>
    <w:multiLevelType w:val="hybridMultilevel"/>
    <w:tmpl w:val="DDEAF762"/>
    <w:lvl w:ilvl="0" w:tplc="9A6C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623"/>
    <w:multiLevelType w:val="hybridMultilevel"/>
    <w:tmpl w:val="596276CA"/>
    <w:lvl w:ilvl="0" w:tplc="9A6C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D6E73"/>
    <w:multiLevelType w:val="hybridMultilevel"/>
    <w:tmpl w:val="1A0EEF9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04607"/>
    <w:rsid w:val="000201EB"/>
    <w:rsid w:val="00024CE1"/>
    <w:rsid w:val="000260A8"/>
    <w:rsid w:val="00031B06"/>
    <w:rsid w:val="000F496D"/>
    <w:rsid w:val="000F7488"/>
    <w:rsid w:val="001457C4"/>
    <w:rsid w:val="00174887"/>
    <w:rsid w:val="00180430"/>
    <w:rsid w:val="00184D27"/>
    <w:rsid w:val="00190EBC"/>
    <w:rsid w:val="001C761E"/>
    <w:rsid w:val="001E4C49"/>
    <w:rsid w:val="001E4DC7"/>
    <w:rsid w:val="001E58F5"/>
    <w:rsid w:val="0020184F"/>
    <w:rsid w:val="00207B91"/>
    <w:rsid w:val="002208AA"/>
    <w:rsid w:val="00256CD4"/>
    <w:rsid w:val="002666BE"/>
    <w:rsid w:val="00270554"/>
    <w:rsid w:val="002C29CE"/>
    <w:rsid w:val="002D0E5C"/>
    <w:rsid w:val="003177D3"/>
    <w:rsid w:val="00325FFC"/>
    <w:rsid w:val="003551BA"/>
    <w:rsid w:val="003C376F"/>
    <w:rsid w:val="003D2878"/>
    <w:rsid w:val="003D7792"/>
    <w:rsid w:val="003E1693"/>
    <w:rsid w:val="00404D8B"/>
    <w:rsid w:val="00423409"/>
    <w:rsid w:val="00425BC3"/>
    <w:rsid w:val="004311D4"/>
    <w:rsid w:val="004F61D5"/>
    <w:rsid w:val="005245E0"/>
    <w:rsid w:val="0055585D"/>
    <w:rsid w:val="00555AF2"/>
    <w:rsid w:val="005B115E"/>
    <w:rsid w:val="005C7361"/>
    <w:rsid w:val="005D7AB9"/>
    <w:rsid w:val="006344CB"/>
    <w:rsid w:val="00646CB0"/>
    <w:rsid w:val="006D3863"/>
    <w:rsid w:val="007062EF"/>
    <w:rsid w:val="00747396"/>
    <w:rsid w:val="00762CBB"/>
    <w:rsid w:val="007A17A0"/>
    <w:rsid w:val="007C090F"/>
    <w:rsid w:val="007D2A0E"/>
    <w:rsid w:val="007E669F"/>
    <w:rsid w:val="007F38F5"/>
    <w:rsid w:val="00801672"/>
    <w:rsid w:val="00813A7E"/>
    <w:rsid w:val="008B084D"/>
    <w:rsid w:val="0093490A"/>
    <w:rsid w:val="00954223"/>
    <w:rsid w:val="00981C29"/>
    <w:rsid w:val="009F0E69"/>
    <w:rsid w:val="00A20E98"/>
    <w:rsid w:val="00A276FF"/>
    <w:rsid w:val="00A37B3E"/>
    <w:rsid w:val="00A76A89"/>
    <w:rsid w:val="00A934C0"/>
    <w:rsid w:val="00A96E5D"/>
    <w:rsid w:val="00AB6D29"/>
    <w:rsid w:val="00B159DA"/>
    <w:rsid w:val="00B35CD2"/>
    <w:rsid w:val="00C06593"/>
    <w:rsid w:val="00C215E8"/>
    <w:rsid w:val="00C97632"/>
    <w:rsid w:val="00CB4D6F"/>
    <w:rsid w:val="00CC7051"/>
    <w:rsid w:val="00CD288D"/>
    <w:rsid w:val="00CD31D3"/>
    <w:rsid w:val="00D26E5F"/>
    <w:rsid w:val="00D41890"/>
    <w:rsid w:val="00D5465F"/>
    <w:rsid w:val="00D6631D"/>
    <w:rsid w:val="00D80700"/>
    <w:rsid w:val="00D91328"/>
    <w:rsid w:val="00DA5786"/>
    <w:rsid w:val="00DB74F8"/>
    <w:rsid w:val="00DC29B1"/>
    <w:rsid w:val="00E434B4"/>
    <w:rsid w:val="00EB58AB"/>
    <w:rsid w:val="00EB58C9"/>
    <w:rsid w:val="00EC10EC"/>
    <w:rsid w:val="00EE2F92"/>
    <w:rsid w:val="00F10CFD"/>
    <w:rsid w:val="00F73DE5"/>
    <w:rsid w:val="00FB0FF9"/>
    <w:rsid w:val="00FE58FD"/>
    <w:rsid w:val="00FE676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EF867"/>
  <w15:docId w15:val="{03BB84E3-DF4F-46E1-A4D4-82DD083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1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15E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7F38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1C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Krepko">
    <w:name w:val="Strong"/>
    <w:basedOn w:val="Privzetapisavaodstavka"/>
    <w:uiPriority w:val="22"/>
    <w:qFormat/>
    <w:rsid w:val="003E1693"/>
    <w:rPr>
      <w:b/>
      <w:bCs/>
    </w:rPr>
  </w:style>
  <w:style w:type="paragraph" w:styleId="Navadensplet">
    <w:name w:val="Normal (Web)"/>
    <w:basedOn w:val="Navaden"/>
    <w:uiPriority w:val="99"/>
    <w:unhideWhenUsed/>
    <w:rsid w:val="003E1693"/>
    <w:pPr>
      <w:spacing w:before="150" w:after="150"/>
    </w:pPr>
    <w:rPr>
      <w:sz w:val="24"/>
      <w:lang w:val="sl-SI" w:eastAsia="sl-SI"/>
    </w:rPr>
  </w:style>
  <w:style w:type="paragraph" w:styleId="Brezrazmikov">
    <w:name w:val="No Spacing"/>
    <w:uiPriority w:val="1"/>
    <w:qFormat/>
    <w:rsid w:val="00031B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Props1.xml><?xml version="1.0" encoding="utf-8"?>
<ds:datastoreItem xmlns:ds="http://schemas.openxmlformats.org/officeDocument/2006/customXml" ds:itemID="{334342FC-EB4F-49AE-8478-BE683E433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F36DC-42E1-4149-A5CF-618645D8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8F54E-A99F-4B8C-898C-0F606411206D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1856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Brigita Pavlič</cp:lastModifiedBy>
  <cp:revision>13</cp:revision>
  <cp:lastPrinted>2021-06-01T10:26:00Z</cp:lastPrinted>
  <dcterms:created xsi:type="dcterms:W3CDTF">2021-05-27T08:18:00Z</dcterms:created>
  <dcterms:modified xsi:type="dcterms:W3CDTF">2021-06-01T11:22:00Z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